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6D" w:rsidRDefault="0075756B" w:rsidP="0075756B">
      <w:pPr>
        <w:pStyle w:val="Ttulo"/>
      </w:pPr>
      <w:r>
        <w:t>Práctica de audio</w:t>
      </w:r>
    </w:p>
    <w:p w:rsidR="0075756B" w:rsidRDefault="003E2DDB" w:rsidP="0075756B">
      <w:r>
        <w:t>Mateo García Jerez 71704632Q</w:t>
      </w:r>
    </w:p>
    <w:p w:rsidR="003E2DDB" w:rsidRDefault="003E2DDB" w:rsidP="0075756B">
      <w:r>
        <w:t>Lucas Expósito López 43387791Q</w:t>
      </w:r>
    </w:p>
    <w:p w:rsidR="003E2DDB" w:rsidRDefault="003E2DDB" w:rsidP="0075756B">
      <w:r>
        <w:t xml:space="preserve">Ignacio </w:t>
      </w:r>
      <w:proofErr w:type="spellStart"/>
      <w:r>
        <w:t>Felgueroso</w:t>
      </w:r>
      <w:proofErr w:type="spellEnd"/>
      <w:r>
        <w:t xml:space="preserve"> Vega 53777727R</w:t>
      </w:r>
    </w:p>
    <w:p w:rsidR="0075756B" w:rsidRPr="0075756B" w:rsidRDefault="0075756B" w:rsidP="0075756B">
      <w:pPr>
        <w:rPr>
          <w:b/>
        </w:rPr>
      </w:pPr>
      <w:r w:rsidRPr="0075756B">
        <w:rPr>
          <w:b/>
        </w:rPr>
        <w:t>4. Investigad los diferentes tipos de micrófonos que existen en el mercado para la</w:t>
      </w:r>
    </w:p>
    <w:p w:rsidR="0075756B" w:rsidRPr="0075756B" w:rsidRDefault="0075756B" w:rsidP="0075756B">
      <w:pPr>
        <w:rPr>
          <w:b/>
        </w:rPr>
      </w:pPr>
      <w:r w:rsidRPr="0075756B">
        <w:rPr>
          <w:b/>
        </w:rPr>
        <w:t>producción audiovisual y sus clasificaciones teniendo en cuenta su diseño, su</w:t>
      </w:r>
    </w:p>
    <w:p w:rsidR="0075756B" w:rsidRPr="0075756B" w:rsidRDefault="0075756B" w:rsidP="0075756B">
      <w:pPr>
        <w:rPr>
          <w:b/>
        </w:rPr>
      </w:pPr>
      <w:r w:rsidRPr="0075756B">
        <w:rPr>
          <w:b/>
        </w:rPr>
        <w:t>transductor y su direccionalidad. A continuación, contestad a las siguientes cuestiones y</w:t>
      </w:r>
    </w:p>
    <w:p w:rsidR="0075756B" w:rsidRPr="0075756B" w:rsidRDefault="0075756B" w:rsidP="0075756B">
      <w:pPr>
        <w:rPr>
          <w:b/>
        </w:rPr>
      </w:pPr>
      <w:r w:rsidRPr="0075756B">
        <w:rPr>
          <w:b/>
        </w:rPr>
        <w:t>justificad vuestra respuesta:</w:t>
      </w:r>
    </w:p>
    <w:p w:rsidR="0075756B" w:rsidRPr="0075756B" w:rsidRDefault="0075756B" w:rsidP="0075756B">
      <w:pPr>
        <w:ind w:firstLine="708"/>
        <w:rPr>
          <w:b/>
        </w:rPr>
      </w:pPr>
      <w:r w:rsidRPr="0075756B">
        <w:rPr>
          <w:b/>
        </w:rPr>
        <w:t>1. ¿Qué tipo de micrófono utilizaríais para grabar un dueto de cantantes uno</w:t>
      </w:r>
    </w:p>
    <w:p w:rsidR="0075756B" w:rsidRPr="0075756B" w:rsidRDefault="0075756B" w:rsidP="0075756B">
      <w:pPr>
        <w:ind w:firstLine="708"/>
        <w:rPr>
          <w:b/>
        </w:rPr>
      </w:pPr>
      <w:r w:rsidRPr="0075756B">
        <w:rPr>
          <w:b/>
        </w:rPr>
        <w:t>enfrente del otro?</w:t>
      </w:r>
    </w:p>
    <w:p w:rsidR="0075756B" w:rsidRDefault="0075756B" w:rsidP="0075756B">
      <w:pPr>
        <w:ind w:left="705"/>
      </w:pPr>
      <w:r>
        <w:t xml:space="preserve">Utilizaría un micrófono con patrón </w:t>
      </w:r>
      <w:proofErr w:type="spellStart"/>
      <w:r>
        <w:t>bi</w:t>
      </w:r>
      <w:proofErr w:type="spellEnd"/>
      <w:r>
        <w:t>-direccional, ya que necesitas que el micrófono sea sensible a sonidos que provengan de dos direcciones opuestas porque los cantantes están uno en frente del otro</w:t>
      </w:r>
    </w:p>
    <w:p w:rsidR="0075756B" w:rsidRDefault="0075756B" w:rsidP="0075756B">
      <w:pPr>
        <w:ind w:firstLine="708"/>
        <w:rPr>
          <w:b/>
        </w:rPr>
      </w:pPr>
      <w:r w:rsidRPr="0075756B">
        <w:rPr>
          <w:b/>
        </w:rPr>
        <w:t>2. ¿Qué tipo de micrófono utilizaríais para grabar el sonido de una habitación?</w:t>
      </w:r>
    </w:p>
    <w:p w:rsidR="0075756B" w:rsidRPr="0075756B" w:rsidRDefault="0075756B" w:rsidP="0075756B">
      <w:pPr>
        <w:ind w:left="708"/>
      </w:pPr>
      <w:r>
        <w:t>Se utilizaría un micrófono con patrón unidireccional. Esto se debe a que al grabar en una habitación se puede generar reverberación, que será reducida con el micro unidireccional</w:t>
      </w:r>
    </w:p>
    <w:p w:rsidR="0075756B" w:rsidRPr="0075756B" w:rsidRDefault="0075756B" w:rsidP="0075756B">
      <w:pPr>
        <w:ind w:firstLine="708"/>
        <w:rPr>
          <w:b/>
        </w:rPr>
      </w:pPr>
      <w:r w:rsidRPr="0075756B">
        <w:rPr>
          <w:b/>
        </w:rPr>
        <w:t>3. ¿Qué tipo de micrófono utilizaríais para actuaciones en directo – sobre el</w:t>
      </w:r>
    </w:p>
    <w:p w:rsidR="0075756B" w:rsidRDefault="0075756B" w:rsidP="0075756B">
      <w:pPr>
        <w:ind w:firstLine="708"/>
        <w:rPr>
          <w:b/>
        </w:rPr>
      </w:pPr>
      <w:r w:rsidRPr="0075756B">
        <w:rPr>
          <w:b/>
        </w:rPr>
        <w:t>escenario, cuando los sonidos provienen de todas las direcciones?</w:t>
      </w:r>
    </w:p>
    <w:p w:rsidR="0075756B" w:rsidRDefault="0075756B" w:rsidP="0075756B">
      <w:pPr>
        <w:ind w:left="708"/>
      </w:pPr>
      <w:r>
        <w:t>Como queremos captar el sonido de todas las direcciones, se usará un micrófono con patrón omnidireccional, ya que este capta el sonido ambiente de manera igual sin importancia de la dirección en la que provenga el sonido.</w:t>
      </w:r>
    </w:p>
    <w:p w:rsidR="0075756B" w:rsidRDefault="0075756B" w:rsidP="0075756B"/>
    <w:p w:rsidR="0075756B" w:rsidRDefault="00A3530B" w:rsidP="0075756B">
      <w:r w:rsidRPr="00A3530B">
        <w:rPr>
          <w:b/>
        </w:rPr>
        <w:t>5. Reflexión de trabajo de grupo (una cuartilla, no más de 15 líneas). ¿Qué habéis aprendido de esta práctica</w:t>
      </w:r>
      <w:r>
        <w:t>? Emplead terminología técnica para la explicación. Si necesitáis hacer referencia a vuestras grabaciones debéis incluir el enlace en el texto.</w:t>
      </w:r>
    </w:p>
    <w:p w:rsidR="003E2DDB" w:rsidRDefault="00A3530B" w:rsidP="0075756B">
      <w:r>
        <w:t xml:space="preserve">Gracias a la realización de esta práctica hemos podido comprender las diferentes características que nos ofrecen los micrófonos, así como en que situaciones se deben usar estos. Por ejemplo, en el caso de grabación en exteriores, es necesario usar un micrófono de cañón/unidireccional, ya que este evita captar el sonido ambiente y nos permite grabar exclusivamente al sonido que queremos grabar. En otro caso, el micrófono </w:t>
      </w:r>
      <w:proofErr w:type="spellStart"/>
      <w:r>
        <w:t>Lavalier</w:t>
      </w:r>
      <w:proofErr w:type="spellEnd"/>
      <w:r>
        <w:t>, es recomendado para la realización de entrevistas a un solo sujeto, o monólogos, ya que se coloca de manera muy cercana a la fuente del sonido, permitiendo así captar de una manera clara exclusivamente su voz. Por último, el micrófono de mano es recomendado para situaciones de campo, donde es necesario que este sea portable, a la vez que recoja b</w:t>
      </w:r>
      <w:r w:rsidR="003E2DDB">
        <w:t>ien el sonido de manera directa. Este micrófono es el más utilizado por los reporteros.</w:t>
      </w:r>
    </w:p>
    <w:p w:rsidR="003E2DDB" w:rsidRDefault="003E2DDB" w:rsidP="0075756B"/>
    <w:p w:rsidR="003E2DDB" w:rsidRPr="003E2DDB" w:rsidRDefault="003E2DDB" w:rsidP="0075756B">
      <w:pPr>
        <w:rPr>
          <w:b/>
        </w:rPr>
      </w:pPr>
      <w:r>
        <w:rPr>
          <w:b/>
        </w:rPr>
        <w:lastRenderedPageBreak/>
        <w:t xml:space="preserve">Enlace a prácticas de ejercicios 1,2 y 3: </w:t>
      </w:r>
      <w:r w:rsidRPr="003E2DDB">
        <w:rPr>
          <w:b/>
        </w:rPr>
        <w:t>https://drive.google.com/drive/folders/1pr5ATAkeXij2xSUgUu94ECnnXlnWlkep?usp=sharing</w:t>
      </w:r>
      <w:bookmarkStart w:id="0" w:name="_GoBack"/>
      <w:bookmarkEnd w:id="0"/>
    </w:p>
    <w:sectPr w:rsidR="003E2DDB" w:rsidRPr="003E2D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6B"/>
    <w:rsid w:val="003E2DDB"/>
    <w:rsid w:val="0075756B"/>
    <w:rsid w:val="007E046D"/>
    <w:rsid w:val="00A35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BCA"/>
  <w15:chartTrackingRefBased/>
  <w15:docId w15:val="{6BE4E33B-163B-4ADB-A082-408FA5F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575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75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2021-11-24T16:49:00Z</dcterms:created>
  <dcterms:modified xsi:type="dcterms:W3CDTF">2021-11-24T17:19:00Z</dcterms:modified>
</cp:coreProperties>
</file>