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4CF38" w14:textId="2C1A1CFD" w:rsidR="00AC7EDC" w:rsidRDefault="00AC7EDC" w:rsidP="00AC7EDC">
      <w:pPr>
        <w:pStyle w:val="Ttulo1"/>
        <w:jc w:val="right"/>
      </w:pPr>
      <w:r>
        <w:t>Practica: Configuración avanzada de SNMP</w:t>
      </w:r>
    </w:p>
    <w:p w14:paraId="1CFE7CF3" w14:textId="77777777" w:rsidR="00AC7EDC" w:rsidRDefault="00AC7EDC" w:rsidP="00AC7EDC">
      <w:pPr>
        <w:rPr>
          <w:b/>
        </w:rPr>
      </w:pPr>
    </w:p>
    <w:p w14:paraId="6A0C3571" w14:textId="77777777" w:rsidR="00AC7EDC" w:rsidRDefault="00AC7EDC" w:rsidP="00AC7EDC">
      <w:pPr>
        <w:rPr>
          <w:b/>
          <w:sz w:val="24"/>
          <w:szCs w:val="24"/>
        </w:rPr>
      </w:pPr>
      <w:r>
        <w:rPr>
          <w:b/>
          <w:sz w:val="24"/>
          <w:szCs w:val="24"/>
        </w:rPr>
        <w:t>Alumnos: _______________________________________________________________</w:t>
      </w:r>
    </w:p>
    <w:p w14:paraId="716B0E9C" w14:textId="77777777" w:rsidR="00AC7EDC" w:rsidRDefault="00AC7EDC" w:rsidP="00AC7EDC">
      <w:pPr>
        <w:rPr>
          <w:b/>
          <w:sz w:val="24"/>
          <w:szCs w:val="24"/>
        </w:rPr>
      </w:pPr>
      <w:r>
        <w:rPr>
          <w:b/>
          <w:sz w:val="24"/>
          <w:szCs w:val="24"/>
        </w:rPr>
        <w:t>Fecha: _________________________</w:t>
      </w:r>
    </w:p>
    <w:p w14:paraId="619CB413" w14:textId="639DC0AE" w:rsidR="00AC7EDC" w:rsidRDefault="00AC7EDC" w:rsidP="00AC7EDC">
      <w:pPr>
        <w:rPr>
          <w:b/>
          <w:sz w:val="24"/>
          <w:szCs w:val="24"/>
        </w:rPr>
      </w:pPr>
      <w:r>
        <w:rPr>
          <w:b/>
          <w:sz w:val="24"/>
          <w:szCs w:val="24"/>
        </w:rPr>
        <w:t>Duración estimada de la práctica: 2 sesiones de 2h.</w:t>
      </w:r>
    </w:p>
    <w:p w14:paraId="4E855A52" w14:textId="5F32331C" w:rsidR="00BB0A57" w:rsidRDefault="00AC7EDC">
      <w:pPr>
        <w:rPr>
          <w:sz w:val="24"/>
          <w:szCs w:val="24"/>
        </w:rPr>
      </w:pPr>
      <w:bookmarkStart w:id="0" w:name="_Hlk202286914"/>
      <w:r>
        <w:rPr>
          <w:sz w:val="24"/>
          <w:szCs w:val="24"/>
        </w:rPr>
        <w:t xml:space="preserve">En esta práctica se profundizará funcionamiento del protocolo SNMP. El objetivo de la sesión es entender como poder configurar una red con este protocolo, habilitándolo en distintos tipos de dispositivos. Para la realización de la sesión se proporciona el escenario “SNMP Avanzado Alumno.gns3” en el que se desarrollaran todos los apartados de la sesión. Se va a utilizar la herramienta de simulación </w:t>
      </w:r>
      <w:r w:rsidRPr="00AC7EDC">
        <w:rPr>
          <w:iCs/>
          <w:sz w:val="24"/>
          <w:szCs w:val="24"/>
        </w:rPr>
        <w:t>GNS3</w:t>
      </w:r>
      <w:r>
        <w:rPr>
          <w:i/>
          <w:sz w:val="24"/>
          <w:szCs w:val="24"/>
        </w:rPr>
        <w:t xml:space="preserve"> </w:t>
      </w:r>
      <w:r>
        <w:rPr>
          <w:sz w:val="24"/>
          <w:szCs w:val="24"/>
        </w:rPr>
        <w:t xml:space="preserve">pues debido a su </w:t>
      </w:r>
      <w:r w:rsidR="005415DF">
        <w:rPr>
          <w:sz w:val="24"/>
          <w:szCs w:val="24"/>
        </w:rPr>
        <w:t>capacidad</w:t>
      </w:r>
      <w:r>
        <w:rPr>
          <w:sz w:val="24"/>
          <w:szCs w:val="24"/>
        </w:rPr>
        <w:t xml:space="preserve"> de virtualizar maquinas completas gracias a </w:t>
      </w:r>
      <w:r>
        <w:rPr>
          <w:i/>
          <w:iCs/>
          <w:sz w:val="24"/>
          <w:szCs w:val="24"/>
        </w:rPr>
        <w:t>software</w:t>
      </w:r>
      <w:r>
        <w:rPr>
          <w:sz w:val="24"/>
          <w:szCs w:val="24"/>
        </w:rPr>
        <w:t xml:space="preserve"> como VirtualBox o QEMU. En el escenario, los servicios de IP y DHCP ya </w:t>
      </w:r>
      <w:r w:rsidR="005415DF">
        <w:rPr>
          <w:sz w:val="24"/>
          <w:szCs w:val="24"/>
        </w:rPr>
        <w:t>están</w:t>
      </w:r>
      <w:r>
        <w:rPr>
          <w:sz w:val="24"/>
          <w:szCs w:val="24"/>
        </w:rPr>
        <w:t xml:space="preserve"> configurados, </w:t>
      </w:r>
      <w:r w:rsidR="005415DF">
        <w:rPr>
          <w:sz w:val="24"/>
          <w:szCs w:val="24"/>
        </w:rPr>
        <w:t>así</w:t>
      </w:r>
      <w:r>
        <w:rPr>
          <w:sz w:val="24"/>
          <w:szCs w:val="24"/>
        </w:rPr>
        <w:t xml:space="preserve"> como la herramienta Nagios para la cómoda </w:t>
      </w:r>
      <w:r w:rsidR="005415DF">
        <w:rPr>
          <w:sz w:val="24"/>
          <w:szCs w:val="24"/>
        </w:rPr>
        <w:t>monitorización</w:t>
      </w:r>
      <w:r>
        <w:rPr>
          <w:sz w:val="24"/>
          <w:szCs w:val="24"/>
        </w:rPr>
        <w:t xml:space="preserve"> en el dispositivo Administrador.</w:t>
      </w:r>
    </w:p>
    <w:p w14:paraId="6C250F5C" w14:textId="77777777" w:rsidR="005415DF" w:rsidRDefault="005415DF" w:rsidP="005415DF">
      <w:pPr>
        <w:keepNext/>
        <w:jc w:val="center"/>
      </w:pPr>
      <w:r w:rsidRPr="005415DF">
        <w:rPr>
          <w:noProof/>
        </w:rPr>
        <w:drawing>
          <wp:inline distT="0" distB="0" distL="0" distR="0" wp14:anchorId="11B42A83" wp14:editId="70C5BFFC">
            <wp:extent cx="3249386" cy="2272728"/>
            <wp:effectExtent l="0" t="0" r="8255" b="0"/>
            <wp:docPr id="127731869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318696" name=""/>
                    <pic:cNvPicPr/>
                  </pic:nvPicPr>
                  <pic:blipFill>
                    <a:blip r:embed="rId5"/>
                    <a:stretch>
                      <a:fillRect/>
                    </a:stretch>
                  </pic:blipFill>
                  <pic:spPr>
                    <a:xfrm>
                      <a:off x="0" y="0"/>
                      <a:ext cx="3260942" cy="2280811"/>
                    </a:xfrm>
                    <a:prstGeom prst="rect">
                      <a:avLst/>
                    </a:prstGeom>
                  </pic:spPr>
                </pic:pic>
              </a:graphicData>
            </a:graphic>
          </wp:inline>
        </w:drawing>
      </w:r>
    </w:p>
    <w:p w14:paraId="57E5F469" w14:textId="58EA9C7C" w:rsidR="005415DF" w:rsidRDefault="005415DF" w:rsidP="005415DF">
      <w:pPr>
        <w:pStyle w:val="Descripcin"/>
        <w:jc w:val="center"/>
      </w:pPr>
      <w:r>
        <w:t xml:space="preserve">Ilustración </w:t>
      </w:r>
      <w:r>
        <w:fldChar w:fldCharType="begin"/>
      </w:r>
      <w:r>
        <w:instrText xml:space="preserve"> SEQ Ilustración \* ARABIC </w:instrText>
      </w:r>
      <w:r>
        <w:fldChar w:fldCharType="separate"/>
      </w:r>
      <w:r>
        <w:rPr>
          <w:noProof/>
        </w:rPr>
        <w:t>1</w:t>
      </w:r>
      <w:r>
        <w:rPr>
          <w:noProof/>
        </w:rPr>
        <w:fldChar w:fldCharType="end"/>
      </w:r>
      <w:r>
        <w:t>: Escenario "GNS3 Avanzado Alumno.gns3"</w:t>
      </w:r>
    </w:p>
    <w:bookmarkEnd w:id="0"/>
    <w:p w14:paraId="5666156C" w14:textId="77777777" w:rsidR="00F67DE2" w:rsidRDefault="00F67DE2" w:rsidP="00F67DE2">
      <w:r>
        <w:t>Empezaremos con la configuración de PC1:</w:t>
      </w:r>
    </w:p>
    <w:p w14:paraId="2550AF05" w14:textId="77777777" w:rsidR="00F67DE2" w:rsidRDefault="00F67DE2" w:rsidP="00F67DE2">
      <w:pPr>
        <w:pStyle w:val="Prrafodelista"/>
        <w:numPr>
          <w:ilvl w:val="0"/>
          <w:numId w:val="1"/>
        </w:numPr>
      </w:pPr>
      <w:r>
        <w:t>Identifica qué fichero de configuración es necesario modificar para la configuración de SNMP.</w:t>
      </w:r>
    </w:p>
    <w:p w14:paraId="2357240A" w14:textId="77777777" w:rsidR="00F67DE2" w:rsidRDefault="00000000" w:rsidP="00F67DE2">
      <w:pPr>
        <w:ind w:firstLine="708"/>
        <w:jc w:val="left"/>
      </w:pPr>
      <w:sdt>
        <w:sdtPr>
          <w:tag w:val="goog_rdk_9"/>
          <w:id w:val="1999917201"/>
        </w:sdtPr>
        <w:sdtContent>
          <w:sdt>
            <w:sdtPr>
              <w:tag w:val="goog_rdk_10"/>
              <w:id w:val="365950877"/>
            </w:sdtPr>
            <w:sdtContent>
              <w:r w:rsidR="00F67DE2" w:rsidRPr="00911F51">
                <w:rPr>
                  <w:color w:val="00B050"/>
                </w:rPr>
                <w:t>RESPUESTA</w:t>
              </w:r>
            </w:sdtContent>
          </w:sdt>
        </w:sdtContent>
      </w:sdt>
      <w:sdt>
        <w:sdtPr>
          <w:tag w:val="goog_rdk_11"/>
          <w:id w:val="-1160853946"/>
          <w:showingPlcHdr/>
        </w:sdtPr>
        <w:sdtContent>
          <w:r w:rsidR="00F67DE2">
            <w:t xml:space="preserve">     </w:t>
          </w:r>
        </w:sdtContent>
      </w:sdt>
    </w:p>
    <w:p w14:paraId="610E6993" w14:textId="77777777" w:rsidR="00F67DE2" w:rsidRDefault="00F67DE2" w:rsidP="00F67DE2">
      <w:pPr>
        <w:pStyle w:val="Prrafodelista"/>
        <w:numPr>
          <w:ilvl w:val="0"/>
          <w:numId w:val="1"/>
        </w:numPr>
      </w:pPr>
      <w:r>
        <w:t>Modifica el fichero pertinente para que el equipo administrador pueda monitorizar el equipo con SNMP en su versión 2c. Debes de realizar estas configuraciones siguiendo el modelo VACM. Indica y explica las modificaciones realizadas sobre el fichero. Recuerda reiniciar el demonio de SNMP para aplicar los cambios</w:t>
      </w:r>
    </w:p>
    <w:p w14:paraId="00F5135C" w14:textId="77777777" w:rsidR="00F67DE2" w:rsidRDefault="00000000" w:rsidP="00F67DE2">
      <w:pPr>
        <w:pStyle w:val="Prrafodelista"/>
      </w:pPr>
      <w:sdt>
        <w:sdtPr>
          <w:tag w:val="goog_rdk_9"/>
          <w:id w:val="-952234491"/>
        </w:sdtPr>
        <w:sdtContent>
          <w:sdt>
            <w:sdtPr>
              <w:tag w:val="goog_rdk_10"/>
              <w:id w:val="311302237"/>
            </w:sdtPr>
            <w:sdtContent>
              <w:r w:rsidR="00F67DE2" w:rsidRPr="00911F51">
                <w:rPr>
                  <w:color w:val="00B050"/>
                </w:rPr>
                <w:t>RESPUESTA</w:t>
              </w:r>
            </w:sdtContent>
          </w:sdt>
        </w:sdtContent>
      </w:sdt>
      <w:sdt>
        <w:sdtPr>
          <w:tag w:val="goog_rdk_11"/>
          <w:id w:val="-244565951"/>
          <w:showingPlcHdr/>
        </w:sdtPr>
        <w:sdtContent>
          <w:r w:rsidR="00F67DE2">
            <w:t xml:space="preserve">     </w:t>
          </w:r>
        </w:sdtContent>
      </w:sdt>
    </w:p>
    <w:p w14:paraId="54F45390" w14:textId="77777777" w:rsidR="00F67DE2" w:rsidRDefault="00F67DE2" w:rsidP="00F67DE2">
      <w:pPr>
        <w:ind w:left="360"/>
      </w:pPr>
      <w:r>
        <w:lastRenderedPageBreak/>
        <w:t xml:space="preserve">Abre la interfaz de Nagios buscando la URL localhost/nagios en el equipo Administrador. Introduce los credenciales (Usuario: nagiosadmin </w:t>
      </w:r>
      <w:r>
        <w:tab/>
        <w:t>contraseña: labredes) y navega al menú Hosts -&gt; debServer.</w:t>
      </w:r>
    </w:p>
    <w:p w14:paraId="3C369C6C" w14:textId="77777777" w:rsidR="00F67DE2" w:rsidRDefault="00F67DE2" w:rsidP="00F67DE2">
      <w:pPr>
        <w:pStyle w:val="Prrafodelista"/>
        <w:numPr>
          <w:ilvl w:val="0"/>
          <w:numId w:val="1"/>
        </w:numPr>
      </w:pPr>
      <w:r>
        <w:t xml:space="preserve"> Indica el estado del dispositivo, que servicios están siendo monitorizados y comenta su estado.</w:t>
      </w:r>
    </w:p>
    <w:p w14:paraId="161BA9C3" w14:textId="77777777" w:rsidR="00F67DE2" w:rsidRDefault="00000000" w:rsidP="00F67DE2">
      <w:pPr>
        <w:pStyle w:val="Prrafodelista"/>
      </w:pPr>
      <w:sdt>
        <w:sdtPr>
          <w:tag w:val="goog_rdk_9"/>
          <w:id w:val="-1394799983"/>
        </w:sdtPr>
        <w:sdtContent>
          <w:sdt>
            <w:sdtPr>
              <w:tag w:val="goog_rdk_10"/>
              <w:id w:val="-1330675091"/>
            </w:sdtPr>
            <w:sdtContent>
              <w:r w:rsidR="00F67DE2" w:rsidRPr="00911F51">
                <w:rPr>
                  <w:color w:val="00B050"/>
                </w:rPr>
                <w:t>RESPUESTA</w:t>
              </w:r>
            </w:sdtContent>
          </w:sdt>
        </w:sdtContent>
      </w:sdt>
      <w:sdt>
        <w:sdtPr>
          <w:tag w:val="goog_rdk_11"/>
          <w:id w:val="-532729779"/>
          <w:showingPlcHdr/>
        </w:sdtPr>
        <w:sdtContent>
          <w:r w:rsidR="00F67DE2">
            <w:t xml:space="preserve">     </w:t>
          </w:r>
        </w:sdtContent>
      </w:sdt>
    </w:p>
    <w:p w14:paraId="3E4C5F1A" w14:textId="77777777" w:rsidR="00F67DE2" w:rsidRDefault="00F67DE2" w:rsidP="00F67DE2">
      <w:r>
        <w:t xml:space="preserve">Abre una captura de </w:t>
      </w:r>
      <w:r w:rsidRPr="00F67DE2">
        <w:rPr>
          <w:i/>
          <w:iCs/>
        </w:rPr>
        <w:t>wireshark</w:t>
      </w:r>
      <w:r>
        <w:t xml:space="preserve"> en cualquiera de los 2 enlaces y busca un par </w:t>
      </w:r>
      <w:r w:rsidRPr="00F67DE2">
        <w:rPr>
          <w:i/>
          <w:iCs/>
        </w:rPr>
        <w:t>Request-response</w:t>
      </w:r>
      <w:r>
        <w:t xml:space="preserve"> entre el equipo Administrador y el equipo Servidor:</w:t>
      </w:r>
    </w:p>
    <w:p w14:paraId="12E94A4E" w14:textId="77777777" w:rsidR="00F67DE2" w:rsidRDefault="00F67DE2" w:rsidP="00F67DE2">
      <w:pPr>
        <w:pStyle w:val="Prrafodelista"/>
        <w:numPr>
          <w:ilvl w:val="0"/>
          <w:numId w:val="1"/>
        </w:numPr>
      </w:pPr>
      <w:r>
        <w:t xml:space="preserve">Comenta los aspectos destacables de las 2 tramas capturadas (versión, comunidad, tipo de mensaje, estado, </w:t>
      </w:r>
      <w:r w:rsidRPr="00F67DE2">
        <w:rPr>
          <w:i/>
          <w:iCs/>
        </w:rPr>
        <w:t>variable bindings</w:t>
      </w:r>
      <w:r>
        <w:t>…)</w:t>
      </w:r>
    </w:p>
    <w:p w14:paraId="1AD44E5B" w14:textId="77777777" w:rsidR="00F67DE2" w:rsidRDefault="00000000" w:rsidP="00F67DE2">
      <w:pPr>
        <w:ind w:left="360" w:firstLine="348"/>
      </w:pPr>
      <w:sdt>
        <w:sdtPr>
          <w:tag w:val="goog_rdk_9"/>
          <w:id w:val="-1334139534"/>
        </w:sdtPr>
        <w:sdtContent>
          <w:sdt>
            <w:sdtPr>
              <w:tag w:val="goog_rdk_10"/>
              <w:id w:val="1573008018"/>
            </w:sdtPr>
            <w:sdtContent>
              <w:r w:rsidR="00F67DE2" w:rsidRPr="00911F51">
                <w:rPr>
                  <w:color w:val="00B050"/>
                </w:rPr>
                <w:t>RESPUESTA</w:t>
              </w:r>
            </w:sdtContent>
          </w:sdt>
        </w:sdtContent>
      </w:sdt>
      <w:sdt>
        <w:sdtPr>
          <w:tag w:val="goog_rdk_11"/>
          <w:id w:val="1267429376"/>
          <w:showingPlcHdr/>
        </w:sdtPr>
        <w:sdtContent>
          <w:r w:rsidR="00F67DE2">
            <w:t xml:space="preserve">     </w:t>
          </w:r>
        </w:sdtContent>
      </w:sdt>
    </w:p>
    <w:p w14:paraId="5DCEBF7D" w14:textId="77777777" w:rsidR="00F67DE2" w:rsidRDefault="00F67DE2" w:rsidP="00F67DE2">
      <w:r>
        <w:t>Para arreglar el problema de los servicios que no funcionan, se deberá de configurar la versión 3 de SNMP:</w:t>
      </w:r>
    </w:p>
    <w:p w14:paraId="5F9514B8" w14:textId="77777777" w:rsidR="00F67DE2" w:rsidRDefault="00F67DE2" w:rsidP="00F67DE2">
      <w:pPr>
        <w:pStyle w:val="Prrafodelista"/>
        <w:numPr>
          <w:ilvl w:val="0"/>
          <w:numId w:val="1"/>
        </w:numPr>
      </w:pPr>
      <w:r>
        <w:t>Realiza los cambios necesarios en el fichero de configuración para configurar SNMP en su versión 3.</w:t>
      </w:r>
      <w:r w:rsidRPr="007063D6">
        <w:t xml:space="preserve"> </w:t>
      </w:r>
      <w:r>
        <w:t>Indica y explica las modificaciones realizadas sobre el fichero. Recuerda reiniciar el demonio de snmp para aplicar los cambios. Usa el método de autenticación SHA y algoritmo de criptografía DES con contraseña labredes25 en ambos.</w:t>
      </w:r>
    </w:p>
    <w:p w14:paraId="7548CFC6" w14:textId="77777777" w:rsidR="00F67DE2" w:rsidRDefault="00000000" w:rsidP="00F67DE2">
      <w:pPr>
        <w:ind w:left="708"/>
      </w:pPr>
      <w:sdt>
        <w:sdtPr>
          <w:tag w:val="goog_rdk_9"/>
          <w:id w:val="-599263743"/>
        </w:sdtPr>
        <w:sdtContent>
          <w:sdt>
            <w:sdtPr>
              <w:tag w:val="goog_rdk_10"/>
              <w:id w:val="-278725797"/>
            </w:sdtPr>
            <w:sdtContent>
              <w:r w:rsidR="00F67DE2" w:rsidRPr="00911F51">
                <w:rPr>
                  <w:color w:val="00B050"/>
                </w:rPr>
                <w:t>RESPUESTA</w:t>
              </w:r>
            </w:sdtContent>
          </w:sdt>
        </w:sdtContent>
      </w:sdt>
      <w:sdt>
        <w:sdtPr>
          <w:tag w:val="goog_rdk_11"/>
          <w:id w:val="889228347"/>
          <w:showingPlcHdr/>
        </w:sdtPr>
        <w:sdtContent>
          <w:r w:rsidR="00F67DE2">
            <w:t xml:space="preserve">     </w:t>
          </w:r>
        </w:sdtContent>
      </w:sdt>
    </w:p>
    <w:p w14:paraId="0557E594" w14:textId="77777777" w:rsidR="00F67DE2" w:rsidRDefault="00F67DE2" w:rsidP="00F67DE2">
      <w:pPr>
        <w:pStyle w:val="Prrafodelista"/>
        <w:numPr>
          <w:ilvl w:val="0"/>
          <w:numId w:val="1"/>
        </w:numPr>
      </w:pPr>
      <w:r>
        <w:t>Espera un par de minutos y vuelve a consultar la informacion del dispositivo. ¿Qué ha cambiado?¿Por qué?</w:t>
      </w:r>
    </w:p>
    <w:p w14:paraId="180F21FB" w14:textId="77777777" w:rsidR="00F67DE2" w:rsidRDefault="00000000" w:rsidP="00F67DE2">
      <w:pPr>
        <w:pStyle w:val="Prrafodelista"/>
      </w:pPr>
      <w:sdt>
        <w:sdtPr>
          <w:tag w:val="goog_rdk_9"/>
          <w:id w:val="1177769163"/>
        </w:sdtPr>
        <w:sdtContent>
          <w:sdt>
            <w:sdtPr>
              <w:tag w:val="goog_rdk_10"/>
              <w:id w:val="1142076490"/>
            </w:sdtPr>
            <w:sdtContent>
              <w:r w:rsidR="00F67DE2" w:rsidRPr="00911F51">
                <w:rPr>
                  <w:color w:val="00B050"/>
                </w:rPr>
                <w:t>RESPUESTA</w:t>
              </w:r>
            </w:sdtContent>
          </w:sdt>
        </w:sdtContent>
      </w:sdt>
      <w:sdt>
        <w:sdtPr>
          <w:tag w:val="goog_rdk_11"/>
          <w:id w:val="-755515858"/>
          <w:showingPlcHdr/>
        </w:sdtPr>
        <w:sdtContent>
          <w:r w:rsidR="00F67DE2">
            <w:t xml:space="preserve">     </w:t>
          </w:r>
        </w:sdtContent>
      </w:sdt>
    </w:p>
    <w:p w14:paraId="17974B0A" w14:textId="77777777" w:rsidR="00F67DE2" w:rsidRDefault="00F67DE2" w:rsidP="00F67DE2">
      <w:pPr>
        <w:pStyle w:val="Prrafodelista"/>
      </w:pPr>
    </w:p>
    <w:p w14:paraId="22268298" w14:textId="77777777" w:rsidR="00F67DE2" w:rsidRDefault="00F67DE2" w:rsidP="00F67DE2">
      <w:r>
        <w:t xml:space="preserve">Abre una captura de wireshark en cualquiera de los 2 enlaces y busca un par </w:t>
      </w:r>
      <w:r w:rsidRPr="00F67DE2">
        <w:rPr>
          <w:i/>
          <w:iCs/>
        </w:rPr>
        <w:t>Request-response</w:t>
      </w:r>
      <w:r>
        <w:t xml:space="preserve"> entre el equipo Administrador y el equipo Servidor:</w:t>
      </w:r>
    </w:p>
    <w:p w14:paraId="3A6CD165" w14:textId="77777777" w:rsidR="00F67DE2" w:rsidRDefault="00F67DE2" w:rsidP="00F67DE2">
      <w:pPr>
        <w:pStyle w:val="Prrafodelista"/>
        <w:numPr>
          <w:ilvl w:val="0"/>
          <w:numId w:val="1"/>
        </w:numPr>
      </w:pPr>
      <w:r>
        <w:t>Comenta los aspectos destacables de las 2 tramas capturadas.</w:t>
      </w:r>
    </w:p>
    <w:p w14:paraId="7BA9D0CD" w14:textId="77777777" w:rsidR="00F67DE2" w:rsidRDefault="00000000" w:rsidP="00F67DE2">
      <w:pPr>
        <w:pStyle w:val="Prrafodelista"/>
      </w:pPr>
      <w:sdt>
        <w:sdtPr>
          <w:tag w:val="goog_rdk_9"/>
          <w:id w:val="-1054771355"/>
        </w:sdtPr>
        <w:sdtContent>
          <w:sdt>
            <w:sdtPr>
              <w:tag w:val="goog_rdk_10"/>
              <w:id w:val="-877698507"/>
            </w:sdtPr>
            <w:sdtContent>
              <w:r w:rsidR="00F67DE2" w:rsidRPr="00911F51">
                <w:rPr>
                  <w:color w:val="00B050"/>
                </w:rPr>
                <w:t>RESPUESTA</w:t>
              </w:r>
            </w:sdtContent>
          </w:sdt>
        </w:sdtContent>
      </w:sdt>
    </w:p>
    <w:p w14:paraId="3CBC42C2" w14:textId="77777777" w:rsidR="00F67DE2" w:rsidRDefault="00000000" w:rsidP="00F67DE2">
      <w:pPr>
        <w:pStyle w:val="Prrafodelista"/>
      </w:pPr>
      <w:sdt>
        <w:sdtPr>
          <w:tag w:val="goog_rdk_11"/>
          <w:id w:val="-654380681"/>
          <w:showingPlcHdr/>
        </w:sdtPr>
        <w:sdtContent>
          <w:r w:rsidR="00F67DE2">
            <w:t xml:space="preserve">     </w:t>
          </w:r>
        </w:sdtContent>
      </w:sdt>
    </w:p>
    <w:p w14:paraId="1D59D0BD" w14:textId="77777777" w:rsidR="00F67DE2" w:rsidRDefault="00F67DE2" w:rsidP="00F67DE2">
      <w:r>
        <w:t xml:space="preserve">Haz </w:t>
      </w:r>
      <w:r w:rsidRPr="00F67DE2">
        <w:rPr>
          <w:i/>
          <w:iCs/>
        </w:rPr>
        <w:t>click</w:t>
      </w:r>
      <w:r>
        <w:t xml:space="preserve"> derecho sobre una de las tramas y navega hacia </w:t>
      </w:r>
      <w:r w:rsidRPr="00F67DE2">
        <w:rPr>
          <w:i/>
          <w:iCs/>
        </w:rPr>
        <w:t>Protocol Preferences -&gt; Users Table</w:t>
      </w:r>
      <w:r>
        <w:rPr>
          <w:i/>
          <w:iCs/>
        </w:rPr>
        <w:t xml:space="preserve"> </w:t>
      </w:r>
      <w:r>
        <w:t>y añade el usuario de SNMPv3 a wireshark</w:t>
      </w:r>
    </w:p>
    <w:p w14:paraId="19A9A859" w14:textId="77777777" w:rsidR="00F67DE2" w:rsidRDefault="00F67DE2" w:rsidP="00F67DE2">
      <w:pPr>
        <w:pStyle w:val="Prrafodelista"/>
        <w:numPr>
          <w:ilvl w:val="0"/>
          <w:numId w:val="1"/>
        </w:numPr>
      </w:pPr>
      <w:r>
        <w:t>Analiza ahora el contenido de las tramas. ¿Qué diferencias hay con respecto a las tramas de v2?</w:t>
      </w:r>
    </w:p>
    <w:p w14:paraId="1CAC0EF7" w14:textId="77777777" w:rsidR="00F67DE2" w:rsidRDefault="00000000" w:rsidP="00F67DE2">
      <w:pPr>
        <w:pStyle w:val="Prrafodelista"/>
      </w:pPr>
      <w:sdt>
        <w:sdtPr>
          <w:tag w:val="goog_rdk_9"/>
          <w:id w:val="1857535065"/>
        </w:sdtPr>
        <w:sdtContent>
          <w:sdt>
            <w:sdtPr>
              <w:tag w:val="goog_rdk_10"/>
              <w:id w:val="283470185"/>
            </w:sdtPr>
            <w:sdtContent>
              <w:r w:rsidR="00F67DE2" w:rsidRPr="00911F51">
                <w:rPr>
                  <w:color w:val="00B050"/>
                </w:rPr>
                <w:t>RESPUESTA</w:t>
              </w:r>
            </w:sdtContent>
          </w:sdt>
        </w:sdtContent>
      </w:sdt>
      <w:sdt>
        <w:sdtPr>
          <w:tag w:val="goog_rdk_11"/>
          <w:id w:val="1113556061"/>
          <w:showingPlcHdr/>
        </w:sdtPr>
        <w:sdtContent>
          <w:r w:rsidR="00F67DE2">
            <w:t xml:space="preserve">     </w:t>
          </w:r>
        </w:sdtContent>
      </w:sdt>
    </w:p>
    <w:p w14:paraId="0FC6C8CA" w14:textId="77777777" w:rsidR="00F67DE2" w:rsidRDefault="00F67DE2" w:rsidP="00F67DE2">
      <w:pPr>
        <w:pStyle w:val="Prrafodelista"/>
      </w:pPr>
    </w:p>
    <w:p w14:paraId="5811A38E" w14:textId="77777777" w:rsidR="00F67DE2" w:rsidRDefault="00F67DE2" w:rsidP="00F67DE2">
      <w:r>
        <w:t xml:space="preserve">Por último, configuraremos el envío de </w:t>
      </w:r>
      <w:r w:rsidRPr="00F67DE2">
        <w:rPr>
          <w:i/>
          <w:iCs/>
        </w:rPr>
        <w:t>traps</w:t>
      </w:r>
      <w:r>
        <w:t>:</w:t>
      </w:r>
    </w:p>
    <w:p w14:paraId="37BC64F0" w14:textId="77777777" w:rsidR="00F67DE2" w:rsidRDefault="00F67DE2" w:rsidP="00F67DE2">
      <w:pPr>
        <w:pStyle w:val="Prrafodelista"/>
        <w:numPr>
          <w:ilvl w:val="0"/>
          <w:numId w:val="1"/>
        </w:numPr>
      </w:pPr>
      <w:r>
        <w:t xml:space="preserve">Modifica el fichero de configuración para el envío automático de </w:t>
      </w:r>
      <w:r w:rsidRPr="00F67DE2">
        <w:rPr>
          <w:i/>
          <w:iCs/>
        </w:rPr>
        <w:t>traps</w:t>
      </w:r>
      <w:r>
        <w:t>. Para el envío se usará la versión 2c.</w:t>
      </w:r>
      <w:r w:rsidRPr="0024307A">
        <w:t xml:space="preserve"> </w:t>
      </w:r>
      <w:r>
        <w:t>Indica y explica las modificaciones realizadas sobre el fichero. Recuerda reiniciar el demonio de SNMP para aplicar los cambios.</w:t>
      </w:r>
    </w:p>
    <w:p w14:paraId="517929AC" w14:textId="77777777" w:rsidR="00F67DE2" w:rsidRDefault="00000000" w:rsidP="00F67DE2">
      <w:pPr>
        <w:pStyle w:val="Prrafodelista"/>
      </w:pPr>
      <w:sdt>
        <w:sdtPr>
          <w:tag w:val="goog_rdk_9"/>
          <w:id w:val="1739510538"/>
        </w:sdtPr>
        <w:sdtContent>
          <w:sdt>
            <w:sdtPr>
              <w:tag w:val="goog_rdk_10"/>
              <w:id w:val="-1890876428"/>
            </w:sdtPr>
            <w:sdtContent>
              <w:r w:rsidR="00F67DE2" w:rsidRPr="00911F51">
                <w:rPr>
                  <w:color w:val="00B050"/>
                </w:rPr>
                <w:t>RESPUESTA</w:t>
              </w:r>
            </w:sdtContent>
          </w:sdt>
        </w:sdtContent>
      </w:sdt>
      <w:sdt>
        <w:sdtPr>
          <w:tag w:val="goog_rdk_11"/>
          <w:id w:val="-2023152422"/>
          <w:showingPlcHdr/>
        </w:sdtPr>
        <w:sdtContent>
          <w:r w:rsidR="00F67DE2">
            <w:t xml:space="preserve">     </w:t>
          </w:r>
        </w:sdtContent>
      </w:sdt>
    </w:p>
    <w:p w14:paraId="30408733" w14:textId="77777777" w:rsidR="00F67DE2" w:rsidRDefault="00F67DE2" w:rsidP="00F67DE2">
      <w:pPr>
        <w:pStyle w:val="Prrafodelista"/>
      </w:pPr>
    </w:p>
    <w:p w14:paraId="368F6F98" w14:textId="77777777" w:rsidR="00F67DE2" w:rsidRDefault="00F67DE2" w:rsidP="00F67DE2">
      <w:r>
        <w:lastRenderedPageBreak/>
        <w:t>Ahora en la terminal del administrador ejecuta la orden sudo snmptrapd -f -Lo -d. Abre una captura de wireshark y usa el filtro de captura “udp.port == 162” para poder observar el envío de traps</w:t>
      </w:r>
    </w:p>
    <w:p w14:paraId="37B8D94F" w14:textId="77777777" w:rsidR="00F67DE2" w:rsidRDefault="00F67DE2" w:rsidP="00F67DE2">
      <w:pPr>
        <w:pStyle w:val="Prrafodelista"/>
        <w:numPr>
          <w:ilvl w:val="0"/>
          <w:numId w:val="1"/>
        </w:numPr>
      </w:pPr>
      <w:r>
        <w:t>Provoca el envío de una trap desde el equipo servidor. Analiza el contenido de la trama en Wireshark y el contenido mostrado en la terminal del Administrador. (Pista: El equipo enviará tramas al apagarse, encenderse o al cambiar el estado de alguna de sus interfaces, entre otras cosas.)</w:t>
      </w:r>
    </w:p>
    <w:p w14:paraId="4975834A" w14:textId="77777777" w:rsidR="00F67DE2" w:rsidRDefault="00000000" w:rsidP="00F67DE2">
      <w:pPr>
        <w:ind w:firstLine="708"/>
      </w:pPr>
      <w:sdt>
        <w:sdtPr>
          <w:tag w:val="goog_rdk_9"/>
          <w:id w:val="767807225"/>
        </w:sdtPr>
        <w:sdtContent>
          <w:sdt>
            <w:sdtPr>
              <w:tag w:val="goog_rdk_10"/>
              <w:id w:val="-1987314663"/>
            </w:sdtPr>
            <w:sdtContent>
              <w:r w:rsidR="00F67DE2" w:rsidRPr="00911F51">
                <w:rPr>
                  <w:color w:val="00B050"/>
                </w:rPr>
                <w:t>RESPUESTA</w:t>
              </w:r>
            </w:sdtContent>
          </w:sdt>
        </w:sdtContent>
      </w:sdt>
      <w:sdt>
        <w:sdtPr>
          <w:tag w:val="goog_rdk_11"/>
          <w:id w:val="-1058394075"/>
          <w:showingPlcHdr/>
        </w:sdtPr>
        <w:sdtContent>
          <w:r w:rsidR="00F67DE2">
            <w:t xml:space="preserve">     </w:t>
          </w:r>
        </w:sdtContent>
      </w:sdt>
    </w:p>
    <w:p w14:paraId="7C6FA600" w14:textId="77777777" w:rsidR="00F67DE2" w:rsidRDefault="00F67DE2" w:rsidP="00F67DE2"/>
    <w:p w14:paraId="3B994137" w14:textId="7A752DEC" w:rsidR="00F67DE2" w:rsidRDefault="00F67DE2" w:rsidP="00F67DE2">
      <w:r>
        <w:t xml:space="preserve">Pasamos ahora a configurar el </w:t>
      </w:r>
      <w:r>
        <w:rPr>
          <w:i/>
          <w:iCs/>
        </w:rPr>
        <w:t xml:space="preserve">router </w:t>
      </w:r>
      <w:r>
        <w:t>R1:</w:t>
      </w:r>
    </w:p>
    <w:p w14:paraId="01679D4C" w14:textId="77777777" w:rsidR="00F67DE2" w:rsidRDefault="00F67DE2" w:rsidP="00F67DE2">
      <w:pPr>
        <w:pStyle w:val="Prrafodelista"/>
        <w:numPr>
          <w:ilvl w:val="0"/>
          <w:numId w:val="4"/>
        </w:numPr>
      </w:pPr>
      <w:r>
        <w:t>Configura SNMP en su versión 2c en el router. Indica las ordenes que has utilizado para ello.</w:t>
      </w:r>
    </w:p>
    <w:p w14:paraId="7F0A1691" w14:textId="77777777" w:rsidR="00F67DE2" w:rsidRDefault="00000000" w:rsidP="00F67DE2">
      <w:pPr>
        <w:pStyle w:val="Prrafodelista"/>
      </w:pPr>
      <w:sdt>
        <w:sdtPr>
          <w:tag w:val="goog_rdk_9"/>
          <w:id w:val="1275672658"/>
        </w:sdtPr>
        <w:sdtContent>
          <w:sdt>
            <w:sdtPr>
              <w:tag w:val="goog_rdk_10"/>
              <w:id w:val="-22415351"/>
            </w:sdtPr>
            <w:sdtContent>
              <w:r w:rsidR="00F67DE2" w:rsidRPr="00911F51">
                <w:rPr>
                  <w:color w:val="00B050"/>
                </w:rPr>
                <w:t>RESPUESTA</w:t>
              </w:r>
            </w:sdtContent>
          </w:sdt>
        </w:sdtContent>
      </w:sdt>
      <w:sdt>
        <w:sdtPr>
          <w:tag w:val="goog_rdk_11"/>
          <w:id w:val="-587083046"/>
          <w:showingPlcHdr/>
        </w:sdtPr>
        <w:sdtContent>
          <w:r w:rsidR="00F67DE2">
            <w:t xml:space="preserve">     </w:t>
          </w:r>
        </w:sdtContent>
      </w:sdt>
    </w:p>
    <w:p w14:paraId="4110AE17" w14:textId="77777777" w:rsidR="00F67DE2" w:rsidRDefault="00F67DE2" w:rsidP="00F67DE2">
      <w:pPr>
        <w:pStyle w:val="Prrafodelista"/>
      </w:pPr>
    </w:p>
    <w:p w14:paraId="37F37FA6" w14:textId="77777777" w:rsidR="00F67DE2" w:rsidRDefault="00F67DE2" w:rsidP="00F67DE2">
      <w:pPr>
        <w:ind w:left="360"/>
      </w:pPr>
      <w:r>
        <w:t>Abre la interfaz de Nagios y navega al menú Hosts -&gt; R1Virt.</w:t>
      </w:r>
    </w:p>
    <w:p w14:paraId="1374CE3C" w14:textId="77777777" w:rsidR="00F67DE2" w:rsidRDefault="00F67DE2" w:rsidP="00F67DE2">
      <w:pPr>
        <w:pStyle w:val="Prrafodelista"/>
        <w:numPr>
          <w:ilvl w:val="0"/>
          <w:numId w:val="4"/>
        </w:numPr>
      </w:pPr>
      <w:r>
        <w:t xml:space="preserve"> Indica el estado del dispositivo, que servicios están siendo monitorizados y comenta su estado.</w:t>
      </w:r>
    </w:p>
    <w:p w14:paraId="03189FDA" w14:textId="77777777" w:rsidR="00F67DE2" w:rsidRDefault="00000000" w:rsidP="00F67DE2">
      <w:pPr>
        <w:pStyle w:val="Prrafodelista"/>
      </w:pPr>
      <w:sdt>
        <w:sdtPr>
          <w:tag w:val="goog_rdk_9"/>
          <w:id w:val="1405868336"/>
        </w:sdtPr>
        <w:sdtContent>
          <w:sdt>
            <w:sdtPr>
              <w:tag w:val="goog_rdk_10"/>
              <w:id w:val="1750764226"/>
            </w:sdtPr>
            <w:sdtContent>
              <w:r w:rsidR="00F67DE2" w:rsidRPr="00911F51">
                <w:rPr>
                  <w:color w:val="00B050"/>
                </w:rPr>
                <w:t>RESPUESTA</w:t>
              </w:r>
            </w:sdtContent>
          </w:sdt>
        </w:sdtContent>
      </w:sdt>
      <w:sdt>
        <w:sdtPr>
          <w:tag w:val="goog_rdk_11"/>
          <w:id w:val="-1866359790"/>
          <w:showingPlcHdr/>
        </w:sdtPr>
        <w:sdtContent>
          <w:r w:rsidR="00F67DE2">
            <w:t xml:space="preserve">     </w:t>
          </w:r>
        </w:sdtContent>
      </w:sdt>
    </w:p>
    <w:p w14:paraId="62B92FAE" w14:textId="77777777" w:rsidR="00F67DE2" w:rsidRDefault="00F67DE2" w:rsidP="00F67DE2">
      <w:pPr>
        <w:pStyle w:val="Prrafodelista"/>
      </w:pPr>
    </w:p>
    <w:p w14:paraId="75671CF9" w14:textId="77777777" w:rsidR="00F67DE2" w:rsidRDefault="00F67DE2" w:rsidP="00F67DE2">
      <w:r>
        <w:t xml:space="preserve">Abre una captura de wireshark en el enlace que los conecta y busca un par </w:t>
      </w:r>
      <w:r w:rsidRPr="00F67DE2">
        <w:rPr>
          <w:i/>
          <w:iCs/>
        </w:rPr>
        <w:t>Request-response</w:t>
      </w:r>
      <w:r>
        <w:t xml:space="preserve"> de SNMP v2c entre el equipo Administrador y el router:</w:t>
      </w:r>
    </w:p>
    <w:p w14:paraId="0FCF697B" w14:textId="77777777" w:rsidR="00F67DE2" w:rsidRDefault="00F67DE2" w:rsidP="00F67DE2">
      <w:pPr>
        <w:pStyle w:val="Prrafodelista"/>
        <w:numPr>
          <w:ilvl w:val="0"/>
          <w:numId w:val="4"/>
        </w:numPr>
      </w:pPr>
      <w:r>
        <w:t>Comenta los aspectos destacables de las 2 tramas capturadas (versión, comunidad, tipo de mensaje, estado, variable bindings…)</w:t>
      </w:r>
    </w:p>
    <w:p w14:paraId="230E5240" w14:textId="77777777" w:rsidR="00F67DE2" w:rsidRDefault="00000000" w:rsidP="00F67DE2">
      <w:pPr>
        <w:ind w:left="708"/>
      </w:pPr>
      <w:sdt>
        <w:sdtPr>
          <w:tag w:val="goog_rdk_9"/>
          <w:id w:val="1845821493"/>
        </w:sdtPr>
        <w:sdtContent>
          <w:sdt>
            <w:sdtPr>
              <w:tag w:val="goog_rdk_10"/>
              <w:id w:val="919680944"/>
            </w:sdtPr>
            <w:sdtContent>
              <w:r w:rsidR="00F67DE2" w:rsidRPr="00911F51">
                <w:rPr>
                  <w:color w:val="00B050"/>
                </w:rPr>
                <w:t>RESPUESTA</w:t>
              </w:r>
            </w:sdtContent>
          </w:sdt>
        </w:sdtContent>
      </w:sdt>
      <w:sdt>
        <w:sdtPr>
          <w:tag w:val="goog_rdk_11"/>
          <w:id w:val="-1255589809"/>
          <w:showingPlcHdr/>
        </w:sdtPr>
        <w:sdtContent>
          <w:r w:rsidR="00F67DE2">
            <w:t xml:space="preserve">     </w:t>
          </w:r>
        </w:sdtContent>
      </w:sdt>
    </w:p>
    <w:p w14:paraId="77762E6C" w14:textId="77777777" w:rsidR="00F67DE2" w:rsidRDefault="00F67DE2" w:rsidP="00F67DE2">
      <w:pPr>
        <w:ind w:left="708"/>
      </w:pPr>
    </w:p>
    <w:p w14:paraId="0BDFE8E3" w14:textId="77777777" w:rsidR="00F67DE2" w:rsidRDefault="00F67DE2" w:rsidP="00F67DE2">
      <w:r>
        <w:t>Para arreglar el problema de los servicios que no funcionan, se deberá de configurar la versión 3 de SNMP:</w:t>
      </w:r>
    </w:p>
    <w:p w14:paraId="27F6057D" w14:textId="77777777" w:rsidR="00F67DE2" w:rsidRDefault="00F67DE2" w:rsidP="00F67DE2">
      <w:pPr>
        <w:pStyle w:val="Prrafodelista"/>
        <w:numPr>
          <w:ilvl w:val="0"/>
          <w:numId w:val="5"/>
        </w:numPr>
      </w:pPr>
      <w:r>
        <w:t>Configura SNMP en su versión 3 en el router. Indica las órdenes que has utilizado para ello.</w:t>
      </w:r>
    </w:p>
    <w:p w14:paraId="243D48A8" w14:textId="77777777" w:rsidR="00F67DE2" w:rsidRDefault="00000000" w:rsidP="00F67DE2">
      <w:pPr>
        <w:ind w:left="708"/>
      </w:pPr>
      <w:sdt>
        <w:sdtPr>
          <w:tag w:val="goog_rdk_9"/>
          <w:id w:val="134546372"/>
        </w:sdtPr>
        <w:sdtContent>
          <w:sdt>
            <w:sdtPr>
              <w:tag w:val="goog_rdk_10"/>
              <w:id w:val="-838229908"/>
            </w:sdtPr>
            <w:sdtContent>
              <w:r w:rsidR="00F67DE2" w:rsidRPr="00911F51">
                <w:rPr>
                  <w:color w:val="00B050"/>
                </w:rPr>
                <w:t>RESPUESTA</w:t>
              </w:r>
            </w:sdtContent>
          </w:sdt>
        </w:sdtContent>
      </w:sdt>
      <w:sdt>
        <w:sdtPr>
          <w:tag w:val="goog_rdk_11"/>
          <w:id w:val="-1511361466"/>
          <w:showingPlcHdr/>
        </w:sdtPr>
        <w:sdtContent>
          <w:r w:rsidR="00F67DE2">
            <w:t xml:space="preserve">     </w:t>
          </w:r>
        </w:sdtContent>
      </w:sdt>
    </w:p>
    <w:p w14:paraId="5E190A01" w14:textId="77777777" w:rsidR="00F67DE2" w:rsidRDefault="00F67DE2" w:rsidP="00F67DE2">
      <w:pPr>
        <w:ind w:left="708"/>
      </w:pPr>
    </w:p>
    <w:p w14:paraId="01A1B251" w14:textId="77777777" w:rsidR="00F67DE2" w:rsidRDefault="00F67DE2" w:rsidP="00F67DE2">
      <w:pPr>
        <w:pStyle w:val="Prrafodelista"/>
        <w:numPr>
          <w:ilvl w:val="0"/>
          <w:numId w:val="5"/>
        </w:numPr>
      </w:pPr>
      <w:r>
        <w:t>Espera un par de minutos y vuelve a consultar la informacion del dispositivo. ¿Qué ha cambiado?¿Por qué?</w:t>
      </w:r>
    </w:p>
    <w:p w14:paraId="33427AC2" w14:textId="77777777" w:rsidR="00F67DE2" w:rsidRDefault="00000000" w:rsidP="00F67DE2">
      <w:pPr>
        <w:pStyle w:val="Prrafodelista"/>
      </w:pPr>
      <w:sdt>
        <w:sdtPr>
          <w:tag w:val="goog_rdk_9"/>
          <w:id w:val="1730574581"/>
        </w:sdtPr>
        <w:sdtContent>
          <w:sdt>
            <w:sdtPr>
              <w:tag w:val="goog_rdk_10"/>
              <w:id w:val="-1481382904"/>
            </w:sdtPr>
            <w:sdtContent>
              <w:r w:rsidR="00F67DE2" w:rsidRPr="00911F51">
                <w:rPr>
                  <w:color w:val="00B050"/>
                </w:rPr>
                <w:t>RESPUESTA</w:t>
              </w:r>
            </w:sdtContent>
          </w:sdt>
        </w:sdtContent>
      </w:sdt>
      <w:sdt>
        <w:sdtPr>
          <w:tag w:val="goog_rdk_11"/>
          <w:id w:val="1928379016"/>
          <w:showingPlcHdr/>
        </w:sdtPr>
        <w:sdtContent>
          <w:r w:rsidR="00F67DE2">
            <w:t xml:space="preserve">     </w:t>
          </w:r>
        </w:sdtContent>
      </w:sdt>
    </w:p>
    <w:p w14:paraId="186C3A33" w14:textId="77777777" w:rsidR="00F67DE2" w:rsidRDefault="00F67DE2" w:rsidP="00F67DE2">
      <w:pPr>
        <w:pStyle w:val="Prrafodelista"/>
      </w:pPr>
    </w:p>
    <w:p w14:paraId="5683C3F7" w14:textId="77777777" w:rsidR="00F67DE2" w:rsidRDefault="00F67DE2" w:rsidP="00F67DE2">
      <w:pPr>
        <w:pStyle w:val="Prrafodelista"/>
      </w:pPr>
    </w:p>
    <w:p w14:paraId="17B7D157" w14:textId="77777777" w:rsidR="00F67DE2" w:rsidRDefault="00F67DE2" w:rsidP="00F67DE2">
      <w:pPr>
        <w:pStyle w:val="Prrafodelista"/>
      </w:pPr>
    </w:p>
    <w:p w14:paraId="08C45D0E" w14:textId="77777777" w:rsidR="00F67DE2" w:rsidRDefault="00F67DE2" w:rsidP="00F67DE2">
      <w:pPr>
        <w:pStyle w:val="Prrafodelista"/>
      </w:pPr>
    </w:p>
    <w:p w14:paraId="0B016DB7" w14:textId="77777777" w:rsidR="00F67DE2" w:rsidRDefault="00F67DE2" w:rsidP="00F67DE2">
      <w:r>
        <w:lastRenderedPageBreak/>
        <w:t xml:space="preserve">Abre una captura de wireshark en el enlace que los conecta y busca un par </w:t>
      </w:r>
      <w:r w:rsidRPr="00F67DE2">
        <w:rPr>
          <w:i/>
          <w:iCs/>
        </w:rPr>
        <w:t>Request-response</w:t>
      </w:r>
      <w:r>
        <w:t xml:space="preserve"> de SNMPv3 entre el equipo Administrador y el router:</w:t>
      </w:r>
    </w:p>
    <w:p w14:paraId="50DAC3A2" w14:textId="77777777" w:rsidR="00F67DE2" w:rsidRDefault="00F67DE2" w:rsidP="00F67DE2">
      <w:pPr>
        <w:pStyle w:val="Prrafodelista"/>
        <w:numPr>
          <w:ilvl w:val="0"/>
          <w:numId w:val="5"/>
        </w:numPr>
      </w:pPr>
      <w:r>
        <w:t>Comenta los aspectos destacables de las 2 tramas capturadas.</w:t>
      </w:r>
    </w:p>
    <w:p w14:paraId="738FFE3E" w14:textId="77777777" w:rsidR="00F67DE2" w:rsidRDefault="00000000" w:rsidP="00F67DE2">
      <w:pPr>
        <w:pStyle w:val="Prrafodelista"/>
      </w:pPr>
      <w:sdt>
        <w:sdtPr>
          <w:tag w:val="goog_rdk_9"/>
          <w:id w:val="-2063627518"/>
        </w:sdtPr>
        <w:sdtContent>
          <w:sdt>
            <w:sdtPr>
              <w:tag w:val="goog_rdk_10"/>
              <w:id w:val="974193232"/>
            </w:sdtPr>
            <w:sdtContent>
              <w:r w:rsidR="00F67DE2" w:rsidRPr="00911F51">
                <w:rPr>
                  <w:color w:val="00B050"/>
                </w:rPr>
                <w:t>RESPUESTA</w:t>
              </w:r>
            </w:sdtContent>
          </w:sdt>
        </w:sdtContent>
      </w:sdt>
      <w:sdt>
        <w:sdtPr>
          <w:tag w:val="goog_rdk_11"/>
          <w:id w:val="166678237"/>
          <w:showingPlcHdr/>
        </w:sdtPr>
        <w:sdtContent>
          <w:r w:rsidR="00F67DE2">
            <w:t xml:space="preserve">     </w:t>
          </w:r>
        </w:sdtContent>
      </w:sdt>
    </w:p>
    <w:p w14:paraId="761997B1" w14:textId="77777777" w:rsidR="00F67DE2" w:rsidRDefault="00F67DE2" w:rsidP="00F67DE2">
      <w:pPr>
        <w:pStyle w:val="Prrafodelista"/>
      </w:pPr>
    </w:p>
    <w:p w14:paraId="4EDD5537" w14:textId="77777777" w:rsidR="00F67DE2" w:rsidRDefault="00F67DE2" w:rsidP="00F67DE2">
      <w:r>
        <w:t xml:space="preserve">Haz </w:t>
      </w:r>
      <w:r w:rsidRPr="00F67DE2">
        <w:rPr>
          <w:i/>
          <w:iCs/>
        </w:rPr>
        <w:t>click</w:t>
      </w:r>
      <w:r>
        <w:t xml:space="preserve"> derecho sobre una de las tramas y navega hacia </w:t>
      </w:r>
      <w:r>
        <w:rPr>
          <w:i/>
          <w:iCs/>
        </w:rPr>
        <w:t xml:space="preserve">Protocol Preferences -&gt; Users Table </w:t>
      </w:r>
      <w:r>
        <w:t>y añade el usuario de SNMPv3 a wireshark</w:t>
      </w:r>
    </w:p>
    <w:p w14:paraId="1C1AF8D2" w14:textId="77777777" w:rsidR="00F67DE2" w:rsidRDefault="00F67DE2" w:rsidP="00F67DE2">
      <w:pPr>
        <w:pStyle w:val="Prrafodelista"/>
        <w:numPr>
          <w:ilvl w:val="0"/>
          <w:numId w:val="5"/>
        </w:numPr>
      </w:pPr>
      <w:r>
        <w:t>Analiza ahora el contenido de las tramas. ¿Qué diferencias hay con respecto a las tramas de v2?</w:t>
      </w:r>
    </w:p>
    <w:p w14:paraId="51C861F6" w14:textId="77777777" w:rsidR="00F67DE2" w:rsidRDefault="00000000" w:rsidP="00F67DE2">
      <w:pPr>
        <w:pStyle w:val="Prrafodelista"/>
      </w:pPr>
      <w:sdt>
        <w:sdtPr>
          <w:tag w:val="goog_rdk_9"/>
          <w:id w:val="-934896038"/>
        </w:sdtPr>
        <w:sdtContent>
          <w:sdt>
            <w:sdtPr>
              <w:tag w:val="goog_rdk_10"/>
              <w:id w:val="1286627986"/>
            </w:sdtPr>
            <w:sdtContent>
              <w:r w:rsidR="00F67DE2" w:rsidRPr="00911F51">
                <w:rPr>
                  <w:color w:val="00B050"/>
                </w:rPr>
                <w:t>RESPUESTA</w:t>
              </w:r>
            </w:sdtContent>
          </w:sdt>
        </w:sdtContent>
      </w:sdt>
      <w:sdt>
        <w:sdtPr>
          <w:tag w:val="goog_rdk_11"/>
          <w:id w:val="-1052459842"/>
          <w:showingPlcHdr/>
        </w:sdtPr>
        <w:sdtContent>
          <w:r w:rsidR="00F67DE2">
            <w:t xml:space="preserve">     </w:t>
          </w:r>
        </w:sdtContent>
      </w:sdt>
    </w:p>
    <w:p w14:paraId="0F62F3C3" w14:textId="77777777" w:rsidR="00F67DE2" w:rsidRDefault="00F67DE2" w:rsidP="00F67DE2">
      <w:pPr>
        <w:pStyle w:val="Prrafodelista"/>
      </w:pPr>
    </w:p>
    <w:p w14:paraId="622E27B3" w14:textId="77777777" w:rsidR="00F67DE2" w:rsidRDefault="00F67DE2" w:rsidP="00F67DE2">
      <w:r>
        <w:t>Por último, configuraremos el envío de traps:</w:t>
      </w:r>
    </w:p>
    <w:p w14:paraId="1FB5F025" w14:textId="77777777" w:rsidR="00F67DE2" w:rsidRPr="00503415" w:rsidRDefault="00F67DE2" w:rsidP="00F67DE2">
      <w:pPr>
        <w:pStyle w:val="Prrafodelista"/>
        <w:numPr>
          <w:ilvl w:val="0"/>
          <w:numId w:val="5"/>
        </w:numPr>
      </w:pPr>
      <w:r>
        <w:t xml:space="preserve">Habilita el envío de </w:t>
      </w:r>
      <w:r w:rsidRPr="00F67DE2">
        <w:rPr>
          <w:i/>
          <w:iCs/>
        </w:rPr>
        <w:t>traps</w:t>
      </w:r>
      <w:r>
        <w:t xml:space="preserve"> en el </w:t>
      </w:r>
      <w:r>
        <w:rPr>
          <w:i/>
          <w:iCs/>
        </w:rPr>
        <w:t>router. Indica las ordenes utilizadas</w:t>
      </w:r>
    </w:p>
    <w:p w14:paraId="21CA876C" w14:textId="77777777" w:rsidR="00F67DE2" w:rsidRDefault="00000000" w:rsidP="00F67DE2">
      <w:pPr>
        <w:pStyle w:val="Prrafodelista"/>
      </w:pPr>
      <w:sdt>
        <w:sdtPr>
          <w:tag w:val="goog_rdk_9"/>
          <w:id w:val="-487329402"/>
        </w:sdtPr>
        <w:sdtContent>
          <w:sdt>
            <w:sdtPr>
              <w:tag w:val="goog_rdk_10"/>
              <w:id w:val="495854072"/>
            </w:sdtPr>
            <w:sdtContent>
              <w:r w:rsidR="00F67DE2" w:rsidRPr="00911F51">
                <w:rPr>
                  <w:color w:val="00B050"/>
                </w:rPr>
                <w:t>RESPUESTA</w:t>
              </w:r>
            </w:sdtContent>
          </w:sdt>
        </w:sdtContent>
      </w:sdt>
      <w:sdt>
        <w:sdtPr>
          <w:tag w:val="goog_rdk_11"/>
          <w:id w:val="2059433452"/>
          <w:showingPlcHdr/>
        </w:sdtPr>
        <w:sdtContent>
          <w:r w:rsidR="00F67DE2">
            <w:t xml:space="preserve">     </w:t>
          </w:r>
        </w:sdtContent>
      </w:sdt>
    </w:p>
    <w:p w14:paraId="71B9F4C0" w14:textId="77777777" w:rsidR="00F67DE2" w:rsidRDefault="00F67DE2" w:rsidP="00F67DE2">
      <w:pPr>
        <w:pStyle w:val="Prrafodelista"/>
      </w:pPr>
    </w:p>
    <w:p w14:paraId="05EF64A3" w14:textId="77777777" w:rsidR="00F67DE2" w:rsidRDefault="00F67DE2" w:rsidP="00F67DE2">
      <w:r>
        <w:t>Ahora en la terminal del administrador ejecuta la orden sudo snmptrapd -f -Lo -d. Abre una captura de wireshark y usa el filtro de captura “udp.port == 162” para poder observar el envío de traps</w:t>
      </w:r>
    </w:p>
    <w:p w14:paraId="4BF4707F" w14:textId="77777777" w:rsidR="00F67DE2" w:rsidRDefault="00F67DE2" w:rsidP="00F67DE2">
      <w:pPr>
        <w:pStyle w:val="Prrafodelista"/>
        <w:numPr>
          <w:ilvl w:val="0"/>
          <w:numId w:val="5"/>
        </w:numPr>
      </w:pPr>
      <w:r>
        <w:t xml:space="preserve">Provoca el envío de una </w:t>
      </w:r>
      <w:r w:rsidRPr="00F67DE2">
        <w:rPr>
          <w:i/>
          <w:iCs/>
        </w:rPr>
        <w:t>trap</w:t>
      </w:r>
      <w:r>
        <w:t xml:space="preserve"> desde el router. Analiza el contenido de la trama en Wireshark y el contenido mostrado en la terminal del Administrador. (Pista: El equipo enviará tramas al apagarse, encenderse o al cambiar el estado de alguna de sus interfaces, entre otras cosas.)</w:t>
      </w:r>
    </w:p>
    <w:p w14:paraId="0C81A2E8" w14:textId="3AC4D472" w:rsidR="00125827" w:rsidRDefault="00000000" w:rsidP="00125827">
      <w:pPr>
        <w:pStyle w:val="Prrafodelista"/>
      </w:pPr>
      <w:sdt>
        <w:sdtPr>
          <w:tag w:val="goog_rdk_9"/>
          <w:id w:val="222875442"/>
        </w:sdtPr>
        <w:sdtContent>
          <w:sdt>
            <w:sdtPr>
              <w:tag w:val="goog_rdk_10"/>
              <w:id w:val="679473274"/>
            </w:sdtPr>
            <w:sdtContent>
              <w:r w:rsidR="00F67DE2" w:rsidRPr="00911F51">
                <w:rPr>
                  <w:color w:val="00B050"/>
                </w:rPr>
                <w:t>RESPUESTA</w:t>
              </w:r>
            </w:sdtContent>
          </w:sdt>
        </w:sdtContent>
      </w:sdt>
    </w:p>
    <w:p w14:paraId="0B615732" w14:textId="77777777" w:rsidR="00125827" w:rsidRDefault="00125827">
      <w:pPr>
        <w:jc w:val="left"/>
        <w:rPr>
          <w:rFonts w:asciiTheme="majorHAnsi" w:eastAsiaTheme="majorEastAsia" w:hAnsiTheme="majorHAnsi" w:cstheme="majorBidi"/>
          <w:color w:val="2F5496" w:themeColor="accent1" w:themeShade="BF"/>
          <w:kern w:val="2"/>
          <w:sz w:val="40"/>
          <w:szCs w:val="40"/>
          <w:lang w:val="es-ES" w:eastAsia="en-US"/>
          <w14:ligatures w14:val="standardContextual"/>
        </w:rPr>
      </w:pPr>
      <w:r>
        <w:br w:type="page"/>
      </w:r>
    </w:p>
    <w:p w14:paraId="08286EA9" w14:textId="6760E5EB" w:rsidR="00125827" w:rsidRPr="0007193A" w:rsidRDefault="00125827" w:rsidP="00125827">
      <w:pPr>
        <w:pStyle w:val="Ttulo1"/>
      </w:pPr>
      <w:r>
        <w:lastRenderedPageBreak/>
        <w:t>Órdenes IOS</w:t>
      </w:r>
    </w:p>
    <w:tbl>
      <w:tblPr>
        <w:tblStyle w:val="Tablanormal11"/>
        <w:tblpPr w:leftFromText="141" w:rightFromText="141" w:vertAnchor="text" w:horzAnchor="margin" w:tblpY="274"/>
        <w:tblW w:w="0" w:type="auto"/>
        <w:tblInd w:w="0" w:type="dxa"/>
        <w:tblLook w:val="0480" w:firstRow="0" w:lastRow="0" w:firstColumn="1" w:lastColumn="0" w:noHBand="0" w:noVBand="1"/>
      </w:tblPr>
      <w:tblGrid>
        <w:gridCol w:w="3468"/>
        <w:gridCol w:w="5026"/>
      </w:tblGrid>
      <w:tr w:rsidR="00125827" w:rsidRPr="00474A60" w14:paraId="08E82DEE" w14:textId="77777777" w:rsidTr="001258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tcBorders>
              <w:top w:val="single" w:sz="4" w:space="0" w:color="BFBFBF"/>
              <w:left w:val="single" w:sz="4" w:space="0" w:color="BFBFBF"/>
              <w:bottom w:val="single" w:sz="4" w:space="0" w:color="BFBFBF"/>
              <w:right w:val="single" w:sz="4" w:space="0" w:color="BFBFBF"/>
            </w:tcBorders>
            <w:hideMark/>
          </w:tcPr>
          <w:p w14:paraId="69BBD80F" w14:textId="168564D9" w:rsidR="00125827" w:rsidRPr="00C4667E" w:rsidRDefault="00125827" w:rsidP="00125827">
            <w:pPr>
              <w:spacing w:after="120"/>
              <w:jc w:val="center"/>
              <w:rPr>
                <w:b w:val="0"/>
                <w:bCs w:val="0"/>
                <w:sz w:val="20"/>
                <w:szCs w:val="20"/>
              </w:rPr>
            </w:pPr>
            <w:r w:rsidRPr="00C4667E">
              <w:rPr>
                <w:sz w:val="20"/>
                <w:szCs w:val="20"/>
              </w:rPr>
              <w:t>SNMPv2</w:t>
            </w:r>
            <w:r w:rsidR="00015030" w:rsidRPr="00C4667E">
              <w:rPr>
                <w:sz w:val="20"/>
                <w:szCs w:val="20"/>
              </w:rPr>
              <w:t>c</w:t>
            </w:r>
          </w:p>
          <w:p w14:paraId="665C95B5" w14:textId="167AA4E3" w:rsidR="00125827" w:rsidRPr="00474A60" w:rsidRDefault="00125827" w:rsidP="00125827">
            <w:pPr>
              <w:spacing w:after="120"/>
              <w:rPr>
                <w:rFonts w:cs="Times New Roman"/>
                <w:sz w:val="20"/>
                <w:szCs w:val="20"/>
                <w:lang w:val="es-ES" w:eastAsia="en-US"/>
              </w:rPr>
            </w:pPr>
            <w:r w:rsidRPr="00C4667E">
              <w:rPr>
                <w:sz w:val="20"/>
                <w:szCs w:val="20"/>
              </w:rPr>
              <w:t>Permite configurar el protocolo SNMP en su versión 2</w:t>
            </w:r>
            <w:r w:rsidR="00015030" w:rsidRPr="00C4667E">
              <w:rPr>
                <w:sz w:val="20"/>
                <w:szCs w:val="20"/>
              </w:rPr>
              <w:t>c</w:t>
            </w:r>
            <w:r w:rsidRPr="00C4667E">
              <w:rPr>
                <w:sz w:val="20"/>
                <w:szCs w:val="20"/>
              </w:rPr>
              <w:t>. Debe de  configurarse una vista de la MIB, una lista de acceso que identifique el host administrador  y una comunidad que asocie la vista con la lista de acceso</w:t>
            </w:r>
          </w:p>
        </w:tc>
      </w:tr>
      <w:tr w:rsidR="00E548E1" w:rsidRPr="00474A60" w14:paraId="3223A196" w14:textId="77777777" w:rsidTr="00125827">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left w:val="single" w:sz="4" w:space="0" w:color="BFBFBF"/>
              <w:bottom w:val="single" w:sz="4" w:space="0" w:color="BFBFBF"/>
              <w:right w:val="single" w:sz="4" w:space="0" w:color="BFBFBF"/>
            </w:tcBorders>
            <w:hideMark/>
          </w:tcPr>
          <w:p w14:paraId="4E36A986" w14:textId="77777777" w:rsidR="00125827" w:rsidRPr="00474A60" w:rsidRDefault="00125827" w:rsidP="00125827">
            <w:pPr>
              <w:spacing w:after="120"/>
              <w:jc w:val="left"/>
              <w:rPr>
                <w:rFonts w:cs="Times New Roman"/>
                <w:b w:val="0"/>
                <w:bCs w:val="0"/>
                <w:sz w:val="20"/>
                <w:szCs w:val="20"/>
                <w:lang w:val="en-GB" w:eastAsia="en-US"/>
              </w:rPr>
            </w:pPr>
            <w:r w:rsidRPr="00C4667E">
              <w:rPr>
                <w:rFonts w:cs="Times New Roman"/>
                <w:sz w:val="20"/>
                <w:szCs w:val="20"/>
                <w:lang w:val="en-GB" w:eastAsia="en-US"/>
              </w:rPr>
              <w:t>access-list &lt;11-99&gt; permit host &lt;</w:t>
            </w:r>
            <w:proofErr w:type="spellStart"/>
            <w:r w:rsidRPr="00C4667E">
              <w:rPr>
                <w:rFonts w:cs="Times New Roman"/>
                <w:sz w:val="20"/>
                <w:szCs w:val="20"/>
                <w:lang w:val="en-GB" w:eastAsia="en-US"/>
              </w:rPr>
              <w:t>Ip_Host</w:t>
            </w:r>
            <w:proofErr w:type="spellEnd"/>
            <w:r w:rsidRPr="00C4667E">
              <w:rPr>
                <w:rFonts w:cs="Times New Roman"/>
                <w:sz w:val="20"/>
                <w:szCs w:val="20"/>
                <w:lang w:val="en-GB" w:eastAsia="en-US"/>
              </w:rPr>
              <w:t>&gt;</w:t>
            </w:r>
          </w:p>
        </w:tc>
        <w:tc>
          <w:tcPr>
            <w:tcW w:w="0" w:type="auto"/>
            <w:tcBorders>
              <w:top w:val="single" w:sz="4" w:space="0" w:color="BFBFBF"/>
              <w:left w:val="single" w:sz="4" w:space="0" w:color="BFBFBF"/>
              <w:bottom w:val="single" w:sz="4" w:space="0" w:color="BFBFBF"/>
              <w:right w:val="single" w:sz="4" w:space="0" w:color="BFBFBF"/>
            </w:tcBorders>
            <w:hideMark/>
          </w:tcPr>
          <w:p w14:paraId="22125E03" w14:textId="77777777" w:rsidR="00125827" w:rsidRPr="00C4667E" w:rsidRDefault="00125827" w:rsidP="00125827">
            <w:pPr>
              <w:spacing w:after="120"/>
              <w:cnfStyle w:val="000000000000" w:firstRow="0" w:lastRow="0" w:firstColumn="0" w:lastColumn="0" w:oddVBand="0" w:evenVBand="0" w:oddHBand="0" w:evenHBand="0" w:firstRowFirstColumn="0" w:firstRowLastColumn="0" w:lastRowFirstColumn="0" w:lastRowLastColumn="0"/>
              <w:rPr>
                <w:sz w:val="20"/>
                <w:szCs w:val="20"/>
              </w:rPr>
            </w:pPr>
            <w:r w:rsidRPr="00C4667E">
              <w:rPr>
                <w:sz w:val="20"/>
                <w:szCs w:val="20"/>
              </w:rPr>
              <w:t>Crea la lista de acceso que identificara al administrador:</w:t>
            </w:r>
          </w:p>
          <w:p w14:paraId="35AD54E2" w14:textId="77777777" w:rsidR="00125827" w:rsidRPr="00C4667E" w:rsidRDefault="00125827" w:rsidP="00125827">
            <w:pPr>
              <w:pStyle w:val="Prrafodelista"/>
              <w:numPr>
                <w:ilvl w:val="0"/>
                <w:numId w:val="7"/>
              </w:numPr>
              <w:spacing w:after="120"/>
              <w:cnfStyle w:val="000000000000" w:firstRow="0" w:lastRow="0" w:firstColumn="0" w:lastColumn="0" w:oddVBand="0" w:evenVBand="0" w:oddHBand="0" w:evenHBand="0" w:firstRowFirstColumn="0" w:firstRowLastColumn="0" w:lastRowFirstColumn="0" w:lastRowLastColumn="0"/>
              <w:rPr>
                <w:sz w:val="20"/>
                <w:szCs w:val="20"/>
              </w:rPr>
            </w:pPr>
            <w:r w:rsidRPr="00C4667E">
              <w:rPr>
                <w:sz w:val="20"/>
                <w:szCs w:val="20"/>
              </w:rPr>
              <w:t>&lt;11-99&gt;: Identificador de la ACL, debe de ser un numero en ese rango</w:t>
            </w:r>
          </w:p>
          <w:p w14:paraId="559E39FE" w14:textId="77777777" w:rsidR="00125827" w:rsidRPr="00C4667E" w:rsidRDefault="00125827" w:rsidP="00125827">
            <w:pPr>
              <w:pStyle w:val="Prrafodelista"/>
              <w:numPr>
                <w:ilvl w:val="0"/>
                <w:numId w:val="7"/>
              </w:numPr>
              <w:spacing w:after="120"/>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C4667E">
              <w:rPr>
                <w:sz w:val="20"/>
                <w:szCs w:val="20"/>
              </w:rPr>
              <w:t>Ip_Host</w:t>
            </w:r>
            <w:proofErr w:type="spellEnd"/>
            <w:r w:rsidRPr="00C4667E">
              <w:rPr>
                <w:sz w:val="20"/>
                <w:szCs w:val="20"/>
              </w:rPr>
              <w:t>: la IP del host administrador (ej.: 192.168.1.2)</w:t>
            </w:r>
          </w:p>
        </w:tc>
      </w:tr>
      <w:tr w:rsidR="00015030" w:rsidRPr="00474A60" w14:paraId="58C7C873" w14:textId="77777777" w:rsidTr="001258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left w:val="single" w:sz="4" w:space="0" w:color="BFBFBF"/>
              <w:bottom w:val="single" w:sz="4" w:space="0" w:color="BFBFBF"/>
              <w:right w:val="single" w:sz="4" w:space="0" w:color="BFBFBF"/>
            </w:tcBorders>
          </w:tcPr>
          <w:p w14:paraId="1BFAC8F1" w14:textId="3205E829" w:rsidR="00125827" w:rsidRPr="00C4667E" w:rsidRDefault="00E548E1" w:rsidP="00125827">
            <w:pPr>
              <w:spacing w:after="120"/>
              <w:jc w:val="left"/>
              <w:rPr>
                <w:sz w:val="20"/>
                <w:szCs w:val="20"/>
                <w:lang w:val="en-GB"/>
              </w:rPr>
            </w:pPr>
            <w:proofErr w:type="spellStart"/>
            <w:r w:rsidRPr="00C4667E">
              <w:rPr>
                <w:sz w:val="20"/>
                <w:szCs w:val="20"/>
                <w:lang w:val="en-GB"/>
              </w:rPr>
              <w:t>s</w:t>
            </w:r>
            <w:r w:rsidR="00125827" w:rsidRPr="00C4667E">
              <w:rPr>
                <w:sz w:val="20"/>
                <w:szCs w:val="20"/>
                <w:lang w:val="en-GB"/>
              </w:rPr>
              <w:t>nmp</w:t>
            </w:r>
            <w:proofErr w:type="spellEnd"/>
            <w:r w:rsidR="00125827" w:rsidRPr="00C4667E">
              <w:rPr>
                <w:sz w:val="20"/>
                <w:szCs w:val="20"/>
                <w:lang w:val="en-GB"/>
              </w:rPr>
              <w:t>-server view &lt;name&gt; &lt;</w:t>
            </w:r>
            <w:proofErr w:type="spellStart"/>
            <w:r w:rsidR="00125827" w:rsidRPr="00C4667E">
              <w:rPr>
                <w:sz w:val="20"/>
                <w:szCs w:val="20"/>
                <w:lang w:val="en-GB"/>
              </w:rPr>
              <w:t>included|excluded</w:t>
            </w:r>
            <w:proofErr w:type="spellEnd"/>
            <w:r w:rsidR="00125827" w:rsidRPr="00C4667E">
              <w:rPr>
                <w:sz w:val="20"/>
                <w:szCs w:val="20"/>
                <w:lang w:val="en-GB"/>
              </w:rPr>
              <w:t>&gt; &lt;OID_MIB&gt;</w:t>
            </w:r>
          </w:p>
        </w:tc>
        <w:tc>
          <w:tcPr>
            <w:tcW w:w="0" w:type="auto"/>
            <w:tcBorders>
              <w:top w:val="single" w:sz="4" w:space="0" w:color="BFBFBF"/>
              <w:left w:val="single" w:sz="4" w:space="0" w:color="BFBFBF"/>
              <w:bottom w:val="single" w:sz="4" w:space="0" w:color="BFBFBF"/>
              <w:right w:val="single" w:sz="4" w:space="0" w:color="BFBFBF"/>
            </w:tcBorders>
          </w:tcPr>
          <w:p w14:paraId="7EFB8A08" w14:textId="77777777" w:rsidR="00125827" w:rsidRPr="00C4667E" w:rsidRDefault="00125827" w:rsidP="00125827">
            <w:pPr>
              <w:spacing w:after="120"/>
              <w:cnfStyle w:val="000000100000" w:firstRow="0" w:lastRow="0" w:firstColumn="0" w:lastColumn="0" w:oddVBand="0" w:evenVBand="0" w:oddHBand="1" w:evenHBand="0" w:firstRowFirstColumn="0" w:firstRowLastColumn="0" w:lastRowFirstColumn="0" w:lastRowLastColumn="0"/>
              <w:rPr>
                <w:sz w:val="20"/>
                <w:szCs w:val="20"/>
              </w:rPr>
            </w:pPr>
            <w:r w:rsidRPr="00C4667E">
              <w:rPr>
                <w:sz w:val="20"/>
                <w:szCs w:val="20"/>
              </w:rPr>
              <w:t xml:space="preserve">Crea la vista que marcará un </w:t>
            </w:r>
            <w:proofErr w:type="spellStart"/>
            <w:r w:rsidRPr="00C4667E">
              <w:rPr>
                <w:sz w:val="20"/>
                <w:szCs w:val="20"/>
              </w:rPr>
              <w:t>subarbol</w:t>
            </w:r>
            <w:proofErr w:type="spellEnd"/>
            <w:r w:rsidRPr="00C4667E">
              <w:rPr>
                <w:sz w:val="20"/>
                <w:szCs w:val="20"/>
              </w:rPr>
              <w:t xml:space="preserve"> de la MIB:</w:t>
            </w:r>
          </w:p>
          <w:p w14:paraId="12EB55DC" w14:textId="77777777" w:rsidR="00125827" w:rsidRPr="00C4667E" w:rsidRDefault="00125827" w:rsidP="00125827">
            <w:pPr>
              <w:pStyle w:val="Prrafodelista"/>
              <w:numPr>
                <w:ilvl w:val="0"/>
                <w:numId w:val="7"/>
              </w:numPr>
              <w:spacing w:after="120"/>
              <w:cnfStyle w:val="000000100000" w:firstRow="0" w:lastRow="0" w:firstColumn="0" w:lastColumn="0" w:oddVBand="0" w:evenVBand="0" w:oddHBand="1" w:evenHBand="0" w:firstRowFirstColumn="0" w:firstRowLastColumn="0" w:lastRowFirstColumn="0" w:lastRowLastColumn="0"/>
              <w:rPr>
                <w:sz w:val="20"/>
                <w:szCs w:val="20"/>
              </w:rPr>
            </w:pPr>
            <w:r w:rsidRPr="00C4667E">
              <w:rPr>
                <w:sz w:val="20"/>
                <w:szCs w:val="20"/>
              </w:rPr>
              <w:t>Name: nombre identificativo de la vista</w:t>
            </w:r>
          </w:p>
          <w:p w14:paraId="6949A3A0" w14:textId="77777777" w:rsidR="00125827" w:rsidRPr="00C4667E" w:rsidRDefault="00125827" w:rsidP="00125827">
            <w:pPr>
              <w:pStyle w:val="Prrafodelista"/>
              <w:numPr>
                <w:ilvl w:val="0"/>
                <w:numId w:val="7"/>
              </w:numPr>
              <w:spacing w:after="120"/>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C4667E">
              <w:rPr>
                <w:sz w:val="20"/>
                <w:szCs w:val="20"/>
              </w:rPr>
              <w:t>Included</w:t>
            </w:r>
            <w:proofErr w:type="spellEnd"/>
            <w:r w:rsidRPr="00C4667E">
              <w:rPr>
                <w:sz w:val="20"/>
                <w:szCs w:val="20"/>
              </w:rPr>
              <w:t>: indica que la vista incluye el subárbol de la MIB indicado</w:t>
            </w:r>
          </w:p>
          <w:p w14:paraId="49170EA3" w14:textId="77777777" w:rsidR="00125827" w:rsidRPr="00C4667E" w:rsidRDefault="00125827" w:rsidP="00125827">
            <w:pPr>
              <w:pStyle w:val="Prrafodelista"/>
              <w:numPr>
                <w:ilvl w:val="0"/>
                <w:numId w:val="7"/>
              </w:numPr>
              <w:spacing w:after="120"/>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C4667E">
              <w:rPr>
                <w:sz w:val="20"/>
                <w:szCs w:val="20"/>
              </w:rPr>
              <w:t>Excluded</w:t>
            </w:r>
            <w:proofErr w:type="spellEnd"/>
            <w:r w:rsidRPr="00C4667E">
              <w:rPr>
                <w:sz w:val="20"/>
                <w:szCs w:val="20"/>
              </w:rPr>
              <w:t>: indica que la vista excluye el subárbol de la MIB indicado</w:t>
            </w:r>
          </w:p>
          <w:p w14:paraId="14995111" w14:textId="77777777" w:rsidR="00125827" w:rsidRPr="00C4667E" w:rsidRDefault="00125827" w:rsidP="00125827">
            <w:pPr>
              <w:pStyle w:val="Prrafodelista"/>
              <w:numPr>
                <w:ilvl w:val="0"/>
                <w:numId w:val="7"/>
              </w:numPr>
              <w:spacing w:after="120"/>
              <w:cnfStyle w:val="000000100000" w:firstRow="0" w:lastRow="0" w:firstColumn="0" w:lastColumn="0" w:oddVBand="0" w:evenVBand="0" w:oddHBand="1" w:evenHBand="0" w:firstRowFirstColumn="0" w:firstRowLastColumn="0" w:lastRowFirstColumn="0" w:lastRowLastColumn="0"/>
              <w:rPr>
                <w:sz w:val="20"/>
                <w:szCs w:val="20"/>
              </w:rPr>
            </w:pPr>
            <w:r w:rsidRPr="00C4667E">
              <w:rPr>
                <w:sz w:val="20"/>
                <w:szCs w:val="20"/>
              </w:rPr>
              <w:t xml:space="preserve">OID_MIB: el id del punto del árbol MIB que se quiere asociar a la vista. Puede darse con notación numérica (ej. .1.3.6.1.2.1.1) o por nombre (ej. </w:t>
            </w:r>
            <w:proofErr w:type="spellStart"/>
            <w:r w:rsidRPr="00C4667E">
              <w:rPr>
                <w:sz w:val="20"/>
                <w:szCs w:val="20"/>
              </w:rPr>
              <w:t>system</w:t>
            </w:r>
            <w:proofErr w:type="spellEnd"/>
            <w:r w:rsidRPr="00C4667E">
              <w:rPr>
                <w:sz w:val="20"/>
                <w:szCs w:val="20"/>
              </w:rPr>
              <w:t>)</w:t>
            </w:r>
          </w:p>
        </w:tc>
      </w:tr>
      <w:tr w:rsidR="00015030" w:rsidRPr="00474A60" w14:paraId="7A334E16" w14:textId="77777777" w:rsidTr="00125827">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left w:val="single" w:sz="4" w:space="0" w:color="BFBFBF"/>
              <w:bottom w:val="single" w:sz="4" w:space="0" w:color="BFBFBF"/>
              <w:right w:val="single" w:sz="4" w:space="0" w:color="BFBFBF"/>
            </w:tcBorders>
          </w:tcPr>
          <w:p w14:paraId="0361C45D" w14:textId="13813FCE" w:rsidR="00125827" w:rsidRPr="00C4667E" w:rsidRDefault="00E548E1" w:rsidP="00125827">
            <w:pPr>
              <w:spacing w:after="120"/>
              <w:jc w:val="left"/>
              <w:rPr>
                <w:sz w:val="20"/>
                <w:szCs w:val="20"/>
                <w:lang w:val="en-GB"/>
              </w:rPr>
            </w:pPr>
            <w:proofErr w:type="spellStart"/>
            <w:r w:rsidRPr="00C4667E">
              <w:rPr>
                <w:sz w:val="20"/>
                <w:szCs w:val="20"/>
                <w:lang w:val="en-GB"/>
              </w:rPr>
              <w:t>s</w:t>
            </w:r>
            <w:r w:rsidR="00125827" w:rsidRPr="00C4667E">
              <w:rPr>
                <w:sz w:val="20"/>
                <w:szCs w:val="20"/>
                <w:lang w:val="en-GB"/>
              </w:rPr>
              <w:t>nmp</w:t>
            </w:r>
            <w:proofErr w:type="spellEnd"/>
            <w:r w:rsidR="00125827" w:rsidRPr="00C4667E">
              <w:rPr>
                <w:sz w:val="20"/>
                <w:szCs w:val="20"/>
                <w:lang w:val="en-GB"/>
              </w:rPr>
              <w:t>-server community &lt;name&gt; view &lt;</w:t>
            </w:r>
            <w:proofErr w:type="spellStart"/>
            <w:r w:rsidR="00125827" w:rsidRPr="00C4667E">
              <w:rPr>
                <w:sz w:val="20"/>
                <w:szCs w:val="20"/>
                <w:lang w:val="en-GB"/>
              </w:rPr>
              <w:t>view_name</w:t>
            </w:r>
            <w:proofErr w:type="spellEnd"/>
            <w:r w:rsidR="00125827" w:rsidRPr="00C4667E">
              <w:rPr>
                <w:sz w:val="20"/>
                <w:szCs w:val="20"/>
                <w:lang w:val="en-GB"/>
              </w:rPr>
              <w:t>&gt; &lt;</w:t>
            </w:r>
            <w:proofErr w:type="spellStart"/>
            <w:r w:rsidR="00125827" w:rsidRPr="00C4667E">
              <w:rPr>
                <w:sz w:val="20"/>
                <w:szCs w:val="20"/>
                <w:lang w:val="en-GB"/>
              </w:rPr>
              <w:t>rw|ro</w:t>
            </w:r>
            <w:proofErr w:type="spellEnd"/>
            <w:r w:rsidR="00125827" w:rsidRPr="00C4667E">
              <w:rPr>
                <w:sz w:val="20"/>
                <w:szCs w:val="20"/>
                <w:lang w:val="en-GB"/>
              </w:rPr>
              <w:t>&gt; &lt;</w:t>
            </w:r>
            <w:proofErr w:type="spellStart"/>
            <w:r w:rsidR="00125827" w:rsidRPr="00C4667E">
              <w:rPr>
                <w:sz w:val="20"/>
                <w:szCs w:val="20"/>
                <w:lang w:val="en-GB"/>
              </w:rPr>
              <w:t>id_ACL</w:t>
            </w:r>
            <w:proofErr w:type="spellEnd"/>
            <w:r w:rsidR="00125827" w:rsidRPr="00C4667E">
              <w:rPr>
                <w:sz w:val="20"/>
                <w:szCs w:val="20"/>
                <w:lang w:val="en-GB"/>
              </w:rPr>
              <w:t>&gt;</w:t>
            </w:r>
          </w:p>
        </w:tc>
        <w:tc>
          <w:tcPr>
            <w:tcW w:w="0" w:type="auto"/>
            <w:tcBorders>
              <w:top w:val="single" w:sz="4" w:space="0" w:color="BFBFBF"/>
              <w:left w:val="single" w:sz="4" w:space="0" w:color="BFBFBF"/>
              <w:bottom w:val="single" w:sz="4" w:space="0" w:color="BFBFBF"/>
              <w:right w:val="single" w:sz="4" w:space="0" w:color="BFBFBF"/>
            </w:tcBorders>
          </w:tcPr>
          <w:p w14:paraId="767DDC08" w14:textId="77777777" w:rsidR="00125827" w:rsidRPr="00C4667E" w:rsidRDefault="00125827" w:rsidP="00125827">
            <w:pPr>
              <w:spacing w:after="120"/>
              <w:cnfStyle w:val="000000000000" w:firstRow="0" w:lastRow="0" w:firstColumn="0" w:lastColumn="0" w:oddVBand="0" w:evenVBand="0" w:oddHBand="0" w:evenHBand="0" w:firstRowFirstColumn="0" w:firstRowLastColumn="0" w:lastRowFirstColumn="0" w:lastRowLastColumn="0"/>
              <w:rPr>
                <w:sz w:val="20"/>
                <w:szCs w:val="20"/>
              </w:rPr>
            </w:pPr>
            <w:r w:rsidRPr="00C4667E">
              <w:rPr>
                <w:sz w:val="20"/>
                <w:szCs w:val="20"/>
              </w:rPr>
              <w:t>Crea la comunidad de SNMP, asociando una ACL con una vista:</w:t>
            </w:r>
          </w:p>
          <w:p w14:paraId="028CB30A" w14:textId="77777777" w:rsidR="00125827" w:rsidRPr="00C4667E" w:rsidRDefault="00125827" w:rsidP="00125827">
            <w:pPr>
              <w:pStyle w:val="Prrafodelista"/>
              <w:numPr>
                <w:ilvl w:val="0"/>
                <w:numId w:val="7"/>
              </w:numPr>
              <w:spacing w:after="120"/>
              <w:cnfStyle w:val="000000000000" w:firstRow="0" w:lastRow="0" w:firstColumn="0" w:lastColumn="0" w:oddVBand="0" w:evenVBand="0" w:oddHBand="0" w:evenHBand="0" w:firstRowFirstColumn="0" w:firstRowLastColumn="0" w:lastRowFirstColumn="0" w:lastRowLastColumn="0"/>
              <w:rPr>
                <w:sz w:val="20"/>
                <w:szCs w:val="20"/>
              </w:rPr>
            </w:pPr>
            <w:r w:rsidRPr="00C4667E">
              <w:rPr>
                <w:sz w:val="20"/>
                <w:szCs w:val="20"/>
              </w:rPr>
              <w:t>Name: identificador de la comunidad</w:t>
            </w:r>
          </w:p>
          <w:p w14:paraId="7B1624BF" w14:textId="77777777" w:rsidR="00125827" w:rsidRPr="00C4667E" w:rsidRDefault="00125827" w:rsidP="00125827">
            <w:pPr>
              <w:pStyle w:val="Prrafodelista"/>
              <w:numPr>
                <w:ilvl w:val="0"/>
                <w:numId w:val="7"/>
              </w:numPr>
              <w:spacing w:after="120"/>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C4667E">
              <w:rPr>
                <w:sz w:val="20"/>
                <w:szCs w:val="20"/>
              </w:rPr>
              <w:t>View_name</w:t>
            </w:r>
            <w:proofErr w:type="spellEnd"/>
            <w:r w:rsidRPr="00C4667E">
              <w:rPr>
                <w:sz w:val="20"/>
                <w:szCs w:val="20"/>
              </w:rPr>
              <w:t>: identificador de la vista</w:t>
            </w:r>
          </w:p>
          <w:p w14:paraId="354A8B2E" w14:textId="77777777" w:rsidR="00125827" w:rsidRPr="00C4667E" w:rsidRDefault="00125827" w:rsidP="00125827">
            <w:pPr>
              <w:pStyle w:val="Prrafodelista"/>
              <w:numPr>
                <w:ilvl w:val="0"/>
                <w:numId w:val="7"/>
              </w:numPr>
              <w:spacing w:after="120"/>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C4667E">
              <w:rPr>
                <w:sz w:val="20"/>
                <w:szCs w:val="20"/>
              </w:rPr>
              <w:t>rw</w:t>
            </w:r>
            <w:proofErr w:type="spellEnd"/>
            <w:r w:rsidRPr="00C4667E">
              <w:rPr>
                <w:sz w:val="20"/>
                <w:szCs w:val="20"/>
              </w:rPr>
              <w:t>: proporciona a la comunidad permisos de lectura y escritura</w:t>
            </w:r>
          </w:p>
          <w:p w14:paraId="5612976C" w14:textId="77777777" w:rsidR="00125827" w:rsidRPr="00C4667E" w:rsidRDefault="00125827" w:rsidP="00125827">
            <w:pPr>
              <w:pStyle w:val="Prrafodelista"/>
              <w:numPr>
                <w:ilvl w:val="0"/>
                <w:numId w:val="7"/>
              </w:numPr>
              <w:spacing w:after="120"/>
              <w:cnfStyle w:val="000000000000" w:firstRow="0" w:lastRow="0" w:firstColumn="0" w:lastColumn="0" w:oddVBand="0" w:evenVBand="0" w:oddHBand="0" w:evenHBand="0" w:firstRowFirstColumn="0" w:firstRowLastColumn="0" w:lastRowFirstColumn="0" w:lastRowLastColumn="0"/>
              <w:rPr>
                <w:sz w:val="20"/>
                <w:szCs w:val="20"/>
              </w:rPr>
            </w:pPr>
            <w:r w:rsidRPr="00C4667E">
              <w:rPr>
                <w:sz w:val="20"/>
                <w:szCs w:val="20"/>
              </w:rPr>
              <w:t>ro: proporciona a la comunidad permisos de solo lectura</w:t>
            </w:r>
          </w:p>
          <w:p w14:paraId="58B6DC6E" w14:textId="0C43FB37" w:rsidR="00125827" w:rsidRPr="00C4667E" w:rsidRDefault="00125827" w:rsidP="00125827">
            <w:pPr>
              <w:pStyle w:val="Prrafodelista"/>
              <w:numPr>
                <w:ilvl w:val="0"/>
                <w:numId w:val="7"/>
              </w:numPr>
              <w:spacing w:after="120"/>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C4667E">
              <w:rPr>
                <w:sz w:val="20"/>
                <w:szCs w:val="20"/>
              </w:rPr>
              <w:t>id_ACL</w:t>
            </w:r>
            <w:proofErr w:type="spellEnd"/>
            <w:r w:rsidRPr="00C4667E">
              <w:rPr>
                <w:sz w:val="20"/>
                <w:szCs w:val="20"/>
              </w:rPr>
              <w:t xml:space="preserve">: identificador </w:t>
            </w:r>
            <w:proofErr w:type="spellStart"/>
            <w:r w:rsidRPr="00C4667E">
              <w:rPr>
                <w:sz w:val="20"/>
                <w:szCs w:val="20"/>
              </w:rPr>
              <w:t>numerico</w:t>
            </w:r>
            <w:proofErr w:type="spellEnd"/>
            <w:r w:rsidRPr="00C4667E">
              <w:rPr>
                <w:sz w:val="20"/>
                <w:szCs w:val="20"/>
              </w:rPr>
              <w:t xml:space="preserve"> de la lista de acceso</w:t>
            </w:r>
          </w:p>
        </w:tc>
      </w:tr>
      <w:tr w:rsidR="00E548E1" w:rsidRPr="00474A60" w14:paraId="646284F1" w14:textId="77777777" w:rsidTr="00B42E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tcBorders>
              <w:top w:val="single" w:sz="4" w:space="0" w:color="BFBFBF"/>
              <w:left w:val="single" w:sz="4" w:space="0" w:color="BFBFBF"/>
              <w:bottom w:val="single" w:sz="4" w:space="0" w:color="BFBFBF"/>
              <w:right w:val="single" w:sz="4" w:space="0" w:color="BFBFBF"/>
            </w:tcBorders>
          </w:tcPr>
          <w:p w14:paraId="023D88FA" w14:textId="77777777" w:rsidR="00E548E1" w:rsidRPr="00C4667E" w:rsidRDefault="00E548E1" w:rsidP="00E548E1">
            <w:pPr>
              <w:spacing w:after="120"/>
              <w:jc w:val="center"/>
              <w:rPr>
                <w:b w:val="0"/>
                <w:bCs w:val="0"/>
                <w:sz w:val="20"/>
                <w:szCs w:val="20"/>
              </w:rPr>
            </w:pPr>
            <w:r w:rsidRPr="00C4667E">
              <w:rPr>
                <w:sz w:val="20"/>
                <w:szCs w:val="20"/>
              </w:rPr>
              <w:t>SNMPv3</w:t>
            </w:r>
          </w:p>
          <w:p w14:paraId="2472D502" w14:textId="79824B08" w:rsidR="00E548E1" w:rsidRPr="00C4667E" w:rsidRDefault="00E548E1" w:rsidP="00E548E1">
            <w:pPr>
              <w:spacing w:after="120"/>
              <w:jc w:val="center"/>
              <w:rPr>
                <w:sz w:val="20"/>
                <w:szCs w:val="20"/>
              </w:rPr>
            </w:pPr>
            <w:r w:rsidRPr="00C4667E">
              <w:rPr>
                <w:sz w:val="20"/>
                <w:szCs w:val="20"/>
              </w:rPr>
              <w:t xml:space="preserve">Permite configurar el protocolo SNMP en su versión </w:t>
            </w:r>
            <w:r w:rsidR="00015030" w:rsidRPr="00C4667E">
              <w:rPr>
                <w:sz w:val="20"/>
                <w:szCs w:val="20"/>
              </w:rPr>
              <w:t>3</w:t>
            </w:r>
            <w:r w:rsidRPr="00C4667E">
              <w:rPr>
                <w:sz w:val="20"/>
                <w:szCs w:val="20"/>
              </w:rPr>
              <w:t>. Debe de  configurarse un</w:t>
            </w:r>
            <w:r w:rsidRPr="00C4667E">
              <w:rPr>
                <w:sz w:val="20"/>
                <w:szCs w:val="20"/>
              </w:rPr>
              <w:t xml:space="preserve"> </w:t>
            </w:r>
            <w:proofErr w:type="spellStart"/>
            <w:r w:rsidRPr="00C4667E">
              <w:rPr>
                <w:sz w:val="20"/>
                <w:szCs w:val="20"/>
              </w:rPr>
              <w:t>gupo</w:t>
            </w:r>
            <w:proofErr w:type="spellEnd"/>
            <w:r w:rsidRPr="00C4667E">
              <w:rPr>
                <w:sz w:val="20"/>
                <w:szCs w:val="20"/>
              </w:rPr>
              <w:t xml:space="preserve"> al que se le </w:t>
            </w:r>
            <w:proofErr w:type="spellStart"/>
            <w:r w:rsidRPr="00C4667E">
              <w:rPr>
                <w:sz w:val="20"/>
                <w:szCs w:val="20"/>
              </w:rPr>
              <w:t>concederan</w:t>
            </w:r>
            <w:proofErr w:type="spellEnd"/>
            <w:r w:rsidRPr="00C4667E">
              <w:rPr>
                <w:sz w:val="20"/>
                <w:szCs w:val="20"/>
              </w:rPr>
              <w:t xml:space="preserve"> los permisos pertinentes y se asociara a una vista y una ACL para </w:t>
            </w:r>
            <w:proofErr w:type="spellStart"/>
            <w:r w:rsidRPr="00C4667E">
              <w:rPr>
                <w:sz w:val="20"/>
                <w:szCs w:val="20"/>
              </w:rPr>
              <w:t>despues</w:t>
            </w:r>
            <w:proofErr w:type="spellEnd"/>
            <w:r w:rsidRPr="00C4667E">
              <w:rPr>
                <w:sz w:val="20"/>
                <w:szCs w:val="20"/>
              </w:rPr>
              <w:t xml:space="preserve"> crear un  usuario con un </w:t>
            </w:r>
            <w:proofErr w:type="spellStart"/>
            <w:r w:rsidRPr="00C4667E">
              <w:rPr>
                <w:sz w:val="20"/>
                <w:szCs w:val="20"/>
              </w:rPr>
              <w:t>metodo</w:t>
            </w:r>
            <w:proofErr w:type="spellEnd"/>
            <w:r w:rsidRPr="00C4667E">
              <w:rPr>
                <w:sz w:val="20"/>
                <w:szCs w:val="20"/>
              </w:rPr>
              <w:t xml:space="preserve"> de </w:t>
            </w:r>
            <w:proofErr w:type="spellStart"/>
            <w:r w:rsidRPr="00C4667E">
              <w:rPr>
                <w:sz w:val="20"/>
                <w:szCs w:val="20"/>
              </w:rPr>
              <w:t>autenticacion</w:t>
            </w:r>
            <w:proofErr w:type="spellEnd"/>
            <w:r w:rsidRPr="00C4667E">
              <w:rPr>
                <w:sz w:val="20"/>
                <w:szCs w:val="20"/>
              </w:rPr>
              <w:t xml:space="preserve"> y/o un algoritmo de cifrado si se desea, junto con las claves pertinentes</w:t>
            </w:r>
          </w:p>
        </w:tc>
      </w:tr>
      <w:tr w:rsidR="00E548E1" w:rsidRPr="00474A60" w14:paraId="3975CD9A" w14:textId="77777777" w:rsidTr="00125827">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left w:val="single" w:sz="4" w:space="0" w:color="BFBFBF"/>
              <w:bottom w:val="single" w:sz="4" w:space="0" w:color="BFBFBF"/>
              <w:right w:val="single" w:sz="4" w:space="0" w:color="BFBFBF"/>
            </w:tcBorders>
          </w:tcPr>
          <w:p w14:paraId="1D4791F0" w14:textId="32B3FD1B" w:rsidR="00125827" w:rsidRPr="00C4667E" w:rsidRDefault="00E548E1" w:rsidP="00125827">
            <w:pPr>
              <w:spacing w:after="120"/>
              <w:jc w:val="left"/>
              <w:rPr>
                <w:sz w:val="20"/>
                <w:szCs w:val="20"/>
                <w:lang w:val="en-GB"/>
              </w:rPr>
            </w:pPr>
            <w:proofErr w:type="spellStart"/>
            <w:r w:rsidRPr="00C4667E">
              <w:rPr>
                <w:sz w:val="20"/>
                <w:szCs w:val="20"/>
                <w:lang w:val="en-GB"/>
              </w:rPr>
              <w:t>snmp</w:t>
            </w:r>
            <w:proofErr w:type="spellEnd"/>
            <w:r w:rsidRPr="00C4667E">
              <w:rPr>
                <w:sz w:val="20"/>
                <w:szCs w:val="20"/>
                <w:lang w:val="en-GB"/>
              </w:rPr>
              <w:t>-server group &lt;name&gt; v3 &lt;</w:t>
            </w:r>
            <w:proofErr w:type="spellStart"/>
            <w:r w:rsidRPr="00C4667E">
              <w:rPr>
                <w:sz w:val="20"/>
                <w:szCs w:val="20"/>
                <w:lang w:val="en-GB"/>
              </w:rPr>
              <w:t>read|write</w:t>
            </w:r>
            <w:proofErr w:type="spellEnd"/>
            <w:r w:rsidRPr="00C4667E">
              <w:rPr>
                <w:sz w:val="20"/>
                <w:szCs w:val="20"/>
                <w:lang w:val="en-GB"/>
              </w:rPr>
              <w:t>&gt; &lt;</w:t>
            </w:r>
            <w:proofErr w:type="spellStart"/>
            <w:r w:rsidRPr="00C4667E">
              <w:rPr>
                <w:sz w:val="20"/>
                <w:szCs w:val="20"/>
                <w:lang w:val="en-GB"/>
              </w:rPr>
              <w:t>view_name</w:t>
            </w:r>
            <w:proofErr w:type="spellEnd"/>
            <w:r w:rsidRPr="00C4667E">
              <w:rPr>
                <w:sz w:val="20"/>
                <w:szCs w:val="20"/>
                <w:lang w:val="en-GB"/>
              </w:rPr>
              <w:t>&gt; access &lt;</w:t>
            </w:r>
            <w:proofErr w:type="spellStart"/>
            <w:r w:rsidRPr="00C4667E">
              <w:rPr>
                <w:sz w:val="20"/>
                <w:szCs w:val="20"/>
                <w:lang w:val="en-GB"/>
              </w:rPr>
              <w:t>id_ACL</w:t>
            </w:r>
            <w:proofErr w:type="spellEnd"/>
            <w:r w:rsidRPr="00C4667E">
              <w:rPr>
                <w:sz w:val="20"/>
                <w:szCs w:val="20"/>
                <w:lang w:val="en-GB"/>
              </w:rPr>
              <w:t>&gt;</w:t>
            </w:r>
          </w:p>
        </w:tc>
        <w:tc>
          <w:tcPr>
            <w:tcW w:w="0" w:type="auto"/>
            <w:tcBorders>
              <w:top w:val="single" w:sz="4" w:space="0" w:color="BFBFBF"/>
              <w:left w:val="single" w:sz="4" w:space="0" w:color="BFBFBF"/>
              <w:bottom w:val="single" w:sz="4" w:space="0" w:color="BFBFBF"/>
              <w:right w:val="single" w:sz="4" w:space="0" w:color="BFBFBF"/>
            </w:tcBorders>
          </w:tcPr>
          <w:p w14:paraId="1ACF4CBC" w14:textId="77777777" w:rsidR="00125827" w:rsidRPr="00C4667E" w:rsidRDefault="00E548E1" w:rsidP="00125827">
            <w:pPr>
              <w:spacing w:after="120"/>
              <w:cnfStyle w:val="000000000000" w:firstRow="0" w:lastRow="0" w:firstColumn="0" w:lastColumn="0" w:oddVBand="0" w:evenVBand="0" w:oddHBand="0" w:evenHBand="0" w:firstRowFirstColumn="0" w:firstRowLastColumn="0" w:lastRowFirstColumn="0" w:lastRowLastColumn="0"/>
              <w:rPr>
                <w:sz w:val="20"/>
                <w:szCs w:val="20"/>
              </w:rPr>
            </w:pPr>
            <w:r w:rsidRPr="00C4667E">
              <w:rPr>
                <w:sz w:val="20"/>
                <w:szCs w:val="20"/>
              </w:rPr>
              <w:t>Crea el grupo de SNMPv3:</w:t>
            </w:r>
          </w:p>
          <w:p w14:paraId="3D121A92" w14:textId="77777777" w:rsidR="00E548E1" w:rsidRPr="00C4667E" w:rsidRDefault="00E548E1" w:rsidP="00E548E1">
            <w:pPr>
              <w:pStyle w:val="Prrafodelista"/>
              <w:numPr>
                <w:ilvl w:val="0"/>
                <w:numId w:val="7"/>
              </w:numPr>
              <w:spacing w:after="120"/>
              <w:cnfStyle w:val="000000000000" w:firstRow="0" w:lastRow="0" w:firstColumn="0" w:lastColumn="0" w:oddVBand="0" w:evenVBand="0" w:oddHBand="0" w:evenHBand="0" w:firstRowFirstColumn="0" w:firstRowLastColumn="0" w:lastRowFirstColumn="0" w:lastRowLastColumn="0"/>
              <w:rPr>
                <w:sz w:val="20"/>
                <w:szCs w:val="20"/>
              </w:rPr>
            </w:pPr>
            <w:r w:rsidRPr="00C4667E">
              <w:rPr>
                <w:sz w:val="20"/>
                <w:szCs w:val="20"/>
              </w:rPr>
              <w:t>name: identificador del grupo</w:t>
            </w:r>
          </w:p>
          <w:p w14:paraId="3371A80C" w14:textId="77777777" w:rsidR="00E548E1" w:rsidRPr="00C4667E" w:rsidRDefault="00E548E1" w:rsidP="00E548E1">
            <w:pPr>
              <w:pStyle w:val="Prrafodelista"/>
              <w:numPr>
                <w:ilvl w:val="0"/>
                <w:numId w:val="7"/>
              </w:numPr>
              <w:spacing w:after="120"/>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C4667E">
              <w:rPr>
                <w:sz w:val="20"/>
                <w:szCs w:val="20"/>
              </w:rPr>
              <w:t>read</w:t>
            </w:r>
            <w:proofErr w:type="spellEnd"/>
            <w:r w:rsidRPr="00C4667E">
              <w:rPr>
                <w:sz w:val="20"/>
                <w:szCs w:val="20"/>
              </w:rPr>
              <w:t>: otorga permisos de solo lectura</w:t>
            </w:r>
          </w:p>
          <w:p w14:paraId="41DC2497" w14:textId="77777777" w:rsidR="00E548E1" w:rsidRPr="00C4667E" w:rsidRDefault="00E548E1" w:rsidP="00E548E1">
            <w:pPr>
              <w:pStyle w:val="Prrafodelista"/>
              <w:numPr>
                <w:ilvl w:val="0"/>
                <w:numId w:val="7"/>
              </w:numPr>
              <w:spacing w:after="120"/>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C4667E">
              <w:rPr>
                <w:sz w:val="20"/>
                <w:szCs w:val="20"/>
              </w:rPr>
              <w:t>write</w:t>
            </w:r>
            <w:proofErr w:type="spellEnd"/>
            <w:r w:rsidRPr="00C4667E">
              <w:rPr>
                <w:sz w:val="20"/>
                <w:szCs w:val="20"/>
              </w:rPr>
              <w:t>: otorga permisos de lectura y escritura</w:t>
            </w:r>
          </w:p>
          <w:p w14:paraId="724E7958" w14:textId="77777777" w:rsidR="00E548E1" w:rsidRPr="00C4667E" w:rsidRDefault="00E548E1" w:rsidP="00E548E1">
            <w:pPr>
              <w:pStyle w:val="Prrafodelista"/>
              <w:numPr>
                <w:ilvl w:val="0"/>
                <w:numId w:val="7"/>
              </w:numPr>
              <w:spacing w:after="120"/>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C4667E">
              <w:rPr>
                <w:sz w:val="20"/>
                <w:szCs w:val="20"/>
              </w:rPr>
              <w:t>view_name</w:t>
            </w:r>
            <w:proofErr w:type="spellEnd"/>
            <w:r w:rsidRPr="00C4667E">
              <w:rPr>
                <w:sz w:val="20"/>
                <w:szCs w:val="20"/>
              </w:rPr>
              <w:t>: identificador de una vista</w:t>
            </w:r>
          </w:p>
          <w:p w14:paraId="5DB6660C" w14:textId="09ADCC71" w:rsidR="00E548E1" w:rsidRPr="00C4667E" w:rsidRDefault="00E548E1" w:rsidP="00E548E1">
            <w:pPr>
              <w:pStyle w:val="Prrafodelista"/>
              <w:numPr>
                <w:ilvl w:val="0"/>
                <w:numId w:val="7"/>
              </w:numPr>
              <w:spacing w:after="120"/>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C4667E">
              <w:rPr>
                <w:sz w:val="20"/>
                <w:szCs w:val="20"/>
              </w:rPr>
              <w:t>id_ACL</w:t>
            </w:r>
            <w:proofErr w:type="spellEnd"/>
            <w:r w:rsidRPr="00C4667E">
              <w:rPr>
                <w:sz w:val="20"/>
                <w:szCs w:val="20"/>
              </w:rPr>
              <w:t>: identificador de una lista de acceso</w:t>
            </w:r>
          </w:p>
        </w:tc>
      </w:tr>
      <w:tr w:rsidR="00E548E1" w:rsidRPr="00474A60" w14:paraId="45001CAE" w14:textId="77777777" w:rsidTr="001258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left w:val="single" w:sz="4" w:space="0" w:color="BFBFBF"/>
              <w:bottom w:val="single" w:sz="4" w:space="0" w:color="BFBFBF"/>
              <w:right w:val="single" w:sz="4" w:space="0" w:color="BFBFBF"/>
            </w:tcBorders>
          </w:tcPr>
          <w:p w14:paraId="60E96AAE" w14:textId="39F76721" w:rsidR="00E548E1" w:rsidRPr="00C4667E" w:rsidRDefault="00E548E1" w:rsidP="00125827">
            <w:pPr>
              <w:spacing w:after="120"/>
              <w:jc w:val="left"/>
              <w:rPr>
                <w:sz w:val="20"/>
                <w:szCs w:val="20"/>
                <w:lang w:val="en-GB"/>
              </w:rPr>
            </w:pPr>
            <w:proofErr w:type="spellStart"/>
            <w:r w:rsidRPr="00C4667E">
              <w:rPr>
                <w:sz w:val="20"/>
                <w:szCs w:val="20"/>
                <w:lang w:val="en-GB"/>
              </w:rPr>
              <w:t>snmp</w:t>
            </w:r>
            <w:proofErr w:type="spellEnd"/>
            <w:r w:rsidRPr="00C4667E">
              <w:rPr>
                <w:sz w:val="20"/>
                <w:szCs w:val="20"/>
                <w:lang w:val="en-GB"/>
              </w:rPr>
              <w:t>-server user &lt;name&gt; &lt;</w:t>
            </w:r>
            <w:proofErr w:type="spellStart"/>
            <w:r w:rsidRPr="00C4667E">
              <w:rPr>
                <w:sz w:val="20"/>
                <w:szCs w:val="20"/>
                <w:lang w:val="en-GB"/>
              </w:rPr>
              <w:t>group_name</w:t>
            </w:r>
            <w:proofErr w:type="spellEnd"/>
            <w:r w:rsidRPr="00C4667E">
              <w:rPr>
                <w:sz w:val="20"/>
                <w:szCs w:val="20"/>
                <w:lang w:val="en-GB"/>
              </w:rPr>
              <w:t>&gt; v3 [auth &lt;SHA|MD5&gt; &lt;</w:t>
            </w:r>
            <w:proofErr w:type="spellStart"/>
            <w:r w:rsidRPr="00C4667E">
              <w:rPr>
                <w:sz w:val="20"/>
                <w:szCs w:val="20"/>
                <w:lang w:val="en-GB"/>
              </w:rPr>
              <w:t>authKey</w:t>
            </w:r>
            <w:proofErr w:type="spellEnd"/>
            <w:r w:rsidRPr="00C4667E">
              <w:rPr>
                <w:sz w:val="20"/>
                <w:szCs w:val="20"/>
                <w:lang w:val="en-GB"/>
              </w:rPr>
              <w:t>&gt;] [</w:t>
            </w:r>
            <w:proofErr w:type="spellStart"/>
            <w:r w:rsidRPr="00C4667E">
              <w:rPr>
                <w:sz w:val="20"/>
                <w:szCs w:val="20"/>
                <w:lang w:val="en-GB"/>
              </w:rPr>
              <w:t>priv</w:t>
            </w:r>
            <w:proofErr w:type="spellEnd"/>
            <w:r w:rsidRPr="00C4667E">
              <w:rPr>
                <w:sz w:val="20"/>
                <w:szCs w:val="20"/>
                <w:lang w:val="en-GB"/>
              </w:rPr>
              <w:t xml:space="preserve"> DES &lt;</w:t>
            </w:r>
            <w:proofErr w:type="spellStart"/>
            <w:r w:rsidRPr="00C4667E">
              <w:rPr>
                <w:sz w:val="20"/>
                <w:szCs w:val="20"/>
                <w:lang w:val="en-GB"/>
              </w:rPr>
              <w:t>privKey</w:t>
            </w:r>
            <w:proofErr w:type="spellEnd"/>
            <w:r w:rsidRPr="00C4667E">
              <w:rPr>
                <w:sz w:val="20"/>
                <w:szCs w:val="20"/>
                <w:lang w:val="en-GB"/>
              </w:rPr>
              <w:t>&gt;]</w:t>
            </w:r>
          </w:p>
        </w:tc>
        <w:tc>
          <w:tcPr>
            <w:tcW w:w="0" w:type="auto"/>
            <w:tcBorders>
              <w:top w:val="single" w:sz="4" w:space="0" w:color="BFBFBF"/>
              <w:left w:val="single" w:sz="4" w:space="0" w:color="BFBFBF"/>
              <w:bottom w:val="single" w:sz="4" w:space="0" w:color="BFBFBF"/>
              <w:right w:val="single" w:sz="4" w:space="0" w:color="BFBFBF"/>
            </w:tcBorders>
          </w:tcPr>
          <w:p w14:paraId="6EB96418" w14:textId="77777777" w:rsidR="00E548E1" w:rsidRPr="00C4667E" w:rsidRDefault="00E548E1" w:rsidP="00125827">
            <w:pPr>
              <w:spacing w:after="120"/>
              <w:cnfStyle w:val="000000100000" w:firstRow="0" w:lastRow="0" w:firstColumn="0" w:lastColumn="0" w:oddVBand="0" w:evenVBand="0" w:oddHBand="1" w:evenHBand="0" w:firstRowFirstColumn="0" w:firstRowLastColumn="0" w:lastRowFirstColumn="0" w:lastRowLastColumn="0"/>
              <w:rPr>
                <w:sz w:val="20"/>
                <w:szCs w:val="20"/>
              </w:rPr>
            </w:pPr>
            <w:r w:rsidRPr="00C4667E">
              <w:rPr>
                <w:sz w:val="20"/>
                <w:szCs w:val="20"/>
              </w:rPr>
              <w:t>Crea el usuario de SNMPv3:</w:t>
            </w:r>
          </w:p>
          <w:p w14:paraId="686EE676" w14:textId="77777777" w:rsidR="00E548E1" w:rsidRPr="00C4667E" w:rsidRDefault="00E548E1" w:rsidP="00E548E1">
            <w:pPr>
              <w:pStyle w:val="Prrafodelista"/>
              <w:numPr>
                <w:ilvl w:val="0"/>
                <w:numId w:val="7"/>
              </w:numPr>
              <w:spacing w:after="120"/>
              <w:cnfStyle w:val="000000100000" w:firstRow="0" w:lastRow="0" w:firstColumn="0" w:lastColumn="0" w:oddVBand="0" w:evenVBand="0" w:oddHBand="1" w:evenHBand="0" w:firstRowFirstColumn="0" w:firstRowLastColumn="0" w:lastRowFirstColumn="0" w:lastRowLastColumn="0"/>
              <w:rPr>
                <w:sz w:val="20"/>
                <w:szCs w:val="20"/>
              </w:rPr>
            </w:pPr>
            <w:r w:rsidRPr="00C4667E">
              <w:rPr>
                <w:sz w:val="20"/>
                <w:szCs w:val="20"/>
              </w:rPr>
              <w:t>name: identificador del usuario</w:t>
            </w:r>
          </w:p>
          <w:p w14:paraId="553ABF9C" w14:textId="77777777" w:rsidR="00E548E1" w:rsidRPr="00C4667E" w:rsidRDefault="00E548E1" w:rsidP="00E548E1">
            <w:pPr>
              <w:pStyle w:val="Prrafodelista"/>
              <w:numPr>
                <w:ilvl w:val="0"/>
                <w:numId w:val="7"/>
              </w:numPr>
              <w:spacing w:after="120"/>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C4667E">
              <w:rPr>
                <w:sz w:val="20"/>
                <w:szCs w:val="20"/>
              </w:rPr>
              <w:t>group_name</w:t>
            </w:r>
            <w:proofErr w:type="spellEnd"/>
            <w:r w:rsidRPr="00C4667E">
              <w:rPr>
                <w:sz w:val="20"/>
                <w:szCs w:val="20"/>
              </w:rPr>
              <w:t>: identificador del grupo</w:t>
            </w:r>
          </w:p>
          <w:p w14:paraId="5D5487AB" w14:textId="48F91B91" w:rsidR="00EF6DF9" w:rsidRPr="00C4667E" w:rsidRDefault="00EF6DF9" w:rsidP="00E548E1">
            <w:pPr>
              <w:pStyle w:val="Prrafodelista"/>
              <w:numPr>
                <w:ilvl w:val="0"/>
                <w:numId w:val="7"/>
              </w:numPr>
              <w:spacing w:after="120"/>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C4667E">
              <w:rPr>
                <w:sz w:val="20"/>
                <w:szCs w:val="20"/>
              </w:rPr>
              <w:t>auth</w:t>
            </w:r>
            <w:proofErr w:type="spellEnd"/>
            <w:r w:rsidRPr="00C4667E">
              <w:rPr>
                <w:sz w:val="20"/>
                <w:szCs w:val="20"/>
              </w:rPr>
              <w:t>: habilita la autenticación de usuario</w:t>
            </w:r>
          </w:p>
          <w:p w14:paraId="0D03E9D2" w14:textId="69397BF0" w:rsidR="00E548E1" w:rsidRPr="00C4667E" w:rsidRDefault="00EF6DF9" w:rsidP="00E548E1">
            <w:pPr>
              <w:pStyle w:val="Prrafodelista"/>
              <w:numPr>
                <w:ilvl w:val="0"/>
                <w:numId w:val="7"/>
              </w:numPr>
              <w:spacing w:after="120"/>
              <w:cnfStyle w:val="000000100000" w:firstRow="0" w:lastRow="0" w:firstColumn="0" w:lastColumn="0" w:oddVBand="0" w:evenVBand="0" w:oddHBand="1" w:evenHBand="0" w:firstRowFirstColumn="0" w:firstRowLastColumn="0" w:lastRowFirstColumn="0" w:lastRowLastColumn="0"/>
              <w:rPr>
                <w:sz w:val="20"/>
                <w:szCs w:val="20"/>
              </w:rPr>
            </w:pPr>
            <w:r w:rsidRPr="00C4667E">
              <w:rPr>
                <w:sz w:val="20"/>
                <w:szCs w:val="20"/>
              </w:rPr>
              <w:t>SHA|MD5: algoritmos de autenticación</w:t>
            </w:r>
          </w:p>
          <w:p w14:paraId="7BD0C674" w14:textId="77777777" w:rsidR="00EF6DF9" w:rsidRPr="00C4667E" w:rsidRDefault="00EF6DF9" w:rsidP="00E548E1">
            <w:pPr>
              <w:pStyle w:val="Prrafodelista"/>
              <w:numPr>
                <w:ilvl w:val="0"/>
                <w:numId w:val="7"/>
              </w:numPr>
              <w:spacing w:after="120"/>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C4667E">
              <w:rPr>
                <w:sz w:val="20"/>
                <w:szCs w:val="20"/>
              </w:rPr>
              <w:t>authKey</w:t>
            </w:r>
            <w:proofErr w:type="spellEnd"/>
            <w:r w:rsidRPr="00C4667E">
              <w:rPr>
                <w:sz w:val="20"/>
                <w:szCs w:val="20"/>
              </w:rPr>
              <w:t>: clave de autenticación</w:t>
            </w:r>
          </w:p>
          <w:p w14:paraId="719DD717" w14:textId="1D4044D7" w:rsidR="00EF6DF9" w:rsidRPr="00C4667E" w:rsidRDefault="00EF6DF9" w:rsidP="00E548E1">
            <w:pPr>
              <w:pStyle w:val="Prrafodelista"/>
              <w:numPr>
                <w:ilvl w:val="0"/>
                <w:numId w:val="7"/>
              </w:numPr>
              <w:spacing w:after="120"/>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C4667E">
              <w:rPr>
                <w:sz w:val="20"/>
                <w:szCs w:val="20"/>
              </w:rPr>
              <w:t>priv</w:t>
            </w:r>
            <w:proofErr w:type="spellEnd"/>
            <w:r w:rsidRPr="00C4667E">
              <w:rPr>
                <w:sz w:val="20"/>
                <w:szCs w:val="20"/>
              </w:rPr>
              <w:t>: habilita el cifrado de tramas</w:t>
            </w:r>
          </w:p>
          <w:p w14:paraId="75AE9110" w14:textId="1EBC6846" w:rsidR="00EF6DF9" w:rsidRPr="00C4667E" w:rsidRDefault="00EF6DF9" w:rsidP="00E548E1">
            <w:pPr>
              <w:pStyle w:val="Prrafodelista"/>
              <w:numPr>
                <w:ilvl w:val="0"/>
                <w:numId w:val="7"/>
              </w:numPr>
              <w:spacing w:after="120"/>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C4667E">
              <w:rPr>
                <w:sz w:val="20"/>
                <w:szCs w:val="20"/>
              </w:rPr>
              <w:lastRenderedPageBreak/>
              <w:t>privKey</w:t>
            </w:r>
            <w:proofErr w:type="spellEnd"/>
            <w:r w:rsidRPr="00C4667E">
              <w:rPr>
                <w:sz w:val="20"/>
                <w:szCs w:val="20"/>
              </w:rPr>
              <w:t>: clave de cifrado</w:t>
            </w:r>
          </w:p>
        </w:tc>
      </w:tr>
      <w:tr w:rsidR="00015030" w:rsidRPr="00474A60" w14:paraId="40A73C19" w14:textId="77777777" w:rsidTr="00C31D86">
        <w:tc>
          <w:tcPr>
            <w:cnfStyle w:val="001000000000" w:firstRow="0" w:lastRow="0" w:firstColumn="1" w:lastColumn="0" w:oddVBand="0" w:evenVBand="0" w:oddHBand="0" w:evenHBand="0" w:firstRowFirstColumn="0" w:firstRowLastColumn="0" w:lastRowFirstColumn="0" w:lastRowLastColumn="0"/>
            <w:tcW w:w="0" w:type="auto"/>
            <w:gridSpan w:val="2"/>
            <w:tcBorders>
              <w:top w:val="single" w:sz="4" w:space="0" w:color="BFBFBF"/>
              <w:left w:val="single" w:sz="4" w:space="0" w:color="BFBFBF"/>
              <w:bottom w:val="single" w:sz="4" w:space="0" w:color="BFBFBF"/>
              <w:right w:val="single" w:sz="4" w:space="0" w:color="BFBFBF"/>
            </w:tcBorders>
          </w:tcPr>
          <w:p w14:paraId="1F088538" w14:textId="77777777" w:rsidR="00015030" w:rsidRPr="00C4667E" w:rsidRDefault="00015030" w:rsidP="00015030">
            <w:pPr>
              <w:spacing w:after="120"/>
              <w:jc w:val="center"/>
              <w:rPr>
                <w:b w:val="0"/>
                <w:bCs w:val="0"/>
                <w:sz w:val="20"/>
                <w:szCs w:val="20"/>
              </w:rPr>
            </w:pPr>
            <w:proofErr w:type="spellStart"/>
            <w:r w:rsidRPr="00C4667E">
              <w:rPr>
                <w:i/>
                <w:iCs/>
                <w:sz w:val="20"/>
                <w:szCs w:val="20"/>
              </w:rPr>
              <w:lastRenderedPageBreak/>
              <w:t>Traps</w:t>
            </w:r>
            <w:proofErr w:type="spellEnd"/>
            <w:r w:rsidRPr="00C4667E">
              <w:rPr>
                <w:i/>
                <w:iCs/>
                <w:sz w:val="20"/>
                <w:szCs w:val="20"/>
              </w:rPr>
              <w:t xml:space="preserve"> </w:t>
            </w:r>
            <w:r w:rsidRPr="00C4667E">
              <w:rPr>
                <w:sz w:val="20"/>
                <w:szCs w:val="20"/>
              </w:rPr>
              <w:t>SNMP</w:t>
            </w:r>
          </w:p>
          <w:p w14:paraId="74677959" w14:textId="039144D3" w:rsidR="00015030" w:rsidRPr="00C4667E" w:rsidRDefault="00015030" w:rsidP="00015030">
            <w:pPr>
              <w:spacing w:after="120"/>
              <w:rPr>
                <w:sz w:val="20"/>
                <w:szCs w:val="20"/>
              </w:rPr>
            </w:pPr>
            <w:r w:rsidRPr="00C4667E">
              <w:rPr>
                <w:sz w:val="20"/>
                <w:szCs w:val="20"/>
              </w:rPr>
              <w:t xml:space="preserve">Permite configurar </w:t>
            </w:r>
            <w:r w:rsidRPr="00C4667E">
              <w:rPr>
                <w:sz w:val="20"/>
                <w:szCs w:val="20"/>
              </w:rPr>
              <w:t xml:space="preserve">el </w:t>
            </w:r>
            <w:proofErr w:type="spellStart"/>
            <w:r w:rsidRPr="00C4667E">
              <w:rPr>
                <w:sz w:val="20"/>
                <w:szCs w:val="20"/>
              </w:rPr>
              <w:t>envio</w:t>
            </w:r>
            <w:proofErr w:type="spellEnd"/>
            <w:r w:rsidRPr="00C4667E">
              <w:rPr>
                <w:sz w:val="20"/>
                <w:szCs w:val="20"/>
              </w:rPr>
              <w:t xml:space="preserve"> de </w:t>
            </w:r>
            <w:proofErr w:type="spellStart"/>
            <w:r w:rsidRPr="00C4667E">
              <w:rPr>
                <w:sz w:val="20"/>
                <w:szCs w:val="20"/>
              </w:rPr>
              <w:t>traps</w:t>
            </w:r>
            <w:proofErr w:type="spellEnd"/>
            <w:r w:rsidRPr="00C4667E">
              <w:rPr>
                <w:sz w:val="20"/>
                <w:szCs w:val="20"/>
              </w:rPr>
              <w:t>.</w:t>
            </w:r>
            <w:r w:rsidRPr="00C4667E">
              <w:rPr>
                <w:sz w:val="20"/>
                <w:szCs w:val="20"/>
              </w:rPr>
              <w:t xml:space="preserve"> Debe de </w:t>
            </w:r>
            <w:r w:rsidRPr="00C4667E">
              <w:rPr>
                <w:sz w:val="20"/>
                <w:szCs w:val="20"/>
              </w:rPr>
              <w:t xml:space="preserve">crearse un Host de SNMP que identifica al dispositivo </w:t>
            </w:r>
            <w:proofErr w:type="spellStart"/>
            <w:r w:rsidRPr="00C4667E">
              <w:rPr>
                <w:sz w:val="20"/>
                <w:szCs w:val="20"/>
              </w:rPr>
              <w:t>adminsitrador</w:t>
            </w:r>
            <w:proofErr w:type="spellEnd"/>
            <w:r w:rsidRPr="00C4667E">
              <w:rPr>
                <w:sz w:val="20"/>
                <w:szCs w:val="20"/>
              </w:rPr>
              <w:t xml:space="preserve"> y a la comunidad utilizada para el </w:t>
            </w:r>
            <w:proofErr w:type="spellStart"/>
            <w:r w:rsidRPr="00C4667E">
              <w:rPr>
                <w:sz w:val="20"/>
                <w:szCs w:val="20"/>
              </w:rPr>
              <w:t>envio</w:t>
            </w:r>
            <w:proofErr w:type="spellEnd"/>
            <w:r w:rsidRPr="00C4667E">
              <w:rPr>
                <w:sz w:val="20"/>
                <w:szCs w:val="20"/>
              </w:rPr>
              <w:t xml:space="preserve"> para </w:t>
            </w:r>
            <w:proofErr w:type="spellStart"/>
            <w:r w:rsidRPr="00C4667E">
              <w:rPr>
                <w:sz w:val="20"/>
                <w:szCs w:val="20"/>
              </w:rPr>
              <w:t>despues</w:t>
            </w:r>
            <w:proofErr w:type="spellEnd"/>
            <w:r w:rsidRPr="00C4667E">
              <w:rPr>
                <w:sz w:val="20"/>
                <w:szCs w:val="20"/>
              </w:rPr>
              <w:t xml:space="preserve"> activar las </w:t>
            </w:r>
            <w:proofErr w:type="spellStart"/>
            <w:r w:rsidRPr="00C4667E">
              <w:rPr>
                <w:sz w:val="20"/>
                <w:szCs w:val="20"/>
              </w:rPr>
              <w:t>traps</w:t>
            </w:r>
            <w:proofErr w:type="spellEnd"/>
          </w:p>
        </w:tc>
      </w:tr>
      <w:tr w:rsidR="00015030" w:rsidRPr="00474A60" w14:paraId="782A7F7A" w14:textId="77777777" w:rsidTr="001258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left w:val="single" w:sz="4" w:space="0" w:color="BFBFBF"/>
              <w:bottom w:val="single" w:sz="4" w:space="0" w:color="BFBFBF"/>
              <w:right w:val="single" w:sz="4" w:space="0" w:color="BFBFBF"/>
            </w:tcBorders>
          </w:tcPr>
          <w:p w14:paraId="413D9D66" w14:textId="52CF87BB" w:rsidR="00015030" w:rsidRPr="00C4667E" w:rsidRDefault="00015030" w:rsidP="00125827">
            <w:pPr>
              <w:spacing w:after="120"/>
              <w:jc w:val="left"/>
              <w:rPr>
                <w:sz w:val="20"/>
                <w:szCs w:val="20"/>
                <w:lang w:val="en-GB"/>
              </w:rPr>
            </w:pPr>
            <w:proofErr w:type="spellStart"/>
            <w:r w:rsidRPr="00C4667E">
              <w:rPr>
                <w:sz w:val="20"/>
                <w:szCs w:val="20"/>
                <w:lang w:val="en-GB"/>
              </w:rPr>
              <w:t>snmp</w:t>
            </w:r>
            <w:proofErr w:type="spellEnd"/>
            <w:r w:rsidRPr="00C4667E">
              <w:rPr>
                <w:sz w:val="20"/>
                <w:szCs w:val="20"/>
                <w:lang w:val="en-GB"/>
              </w:rPr>
              <w:t>-server host &lt;</w:t>
            </w:r>
            <w:proofErr w:type="spellStart"/>
            <w:r w:rsidRPr="00C4667E">
              <w:rPr>
                <w:sz w:val="20"/>
                <w:szCs w:val="20"/>
                <w:lang w:val="en-GB"/>
              </w:rPr>
              <w:t>Ip_host</w:t>
            </w:r>
            <w:proofErr w:type="spellEnd"/>
            <w:r w:rsidRPr="00C4667E">
              <w:rPr>
                <w:sz w:val="20"/>
                <w:szCs w:val="20"/>
                <w:lang w:val="en-GB"/>
              </w:rPr>
              <w:t>&gt; version 2c &lt;</w:t>
            </w:r>
            <w:proofErr w:type="spellStart"/>
            <w:r w:rsidRPr="00C4667E">
              <w:rPr>
                <w:sz w:val="20"/>
                <w:szCs w:val="20"/>
                <w:lang w:val="en-GB"/>
              </w:rPr>
              <w:t>community_name</w:t>
            </w:r>
            <w:proofErr w:type="spellEnd"/>
            <w:r w:rsidRPr="00C4667E">
              <w:rPr>
                <w:sz w:val="20"/>
                <w:szCs w:val="20"/>
                <w:lang w:val="en-GB"/>
              </w:rPr>
              <w:t>&gt;</w:t>
            </w:r>
          </w:p>
        </w:tc>
        <w:tc>
          <w:tcPr>
            <w:tcW w:w="0" w:type="auto"/>
            <w:tcBorders>
              <w:top w:val="single" w:sz="4" w:space="0" w:color="BFBFBF"/>
              <w:left w:val="single" w:sz="4" w:space="0" w:color="BFBFBF"/>
              <w:bottom w:val="single" w:sz="4" w:space="0" w:color="BFBFBF"/>
              <w:right w:val="single" w:sz="4" w:space="0" w:color="BFBFBF"/>
            </w:tcBorders>
          </w:tcPr>
          <w:p w14:paraId="3D1287BD" w14:textId="77777777" w:rsidR="00015030" w:rsidRPr="00C4667E" w:rsidRDefault="00015030" w:rsidP="00125827">
            <w:pPr>
              <w:spacing w:after="120"/>
              <w:cnfStyle w:val="000000100000" w:firstRow="0" w:lastRow="0" w:firstColumn="0" w:lastColumn="0" w:oddVBand="0" w:evenVBand="0" w:oddHBand="1" w:evenHBand="0" w:firstRowFirstColumn="0" w:firstRowLastColumn="0" w:lastRowFirstColumn="0" w:lastRowLastColumn="0"/>
              <w:rPr>
                <w:sz w:val="20"/>
                <w:szCs w:val="20"/>
              </w:rPr>
            </w:pPr>
            <w:r w:rsidRPr="00C4667E">
              <w:rPr>
                <w:sz w:val="20"/>
                <w:szCs w:val="20"/>
              </w:rPr>
              <w:t>Crea el Host de SNMP:</w:t>
            </w:r>
          </w:p>
          <w:p w14:paraId="326A99BC" w14:textId="77777777" w:rsidR="00015030" w:rsidRPr="00C4667E" w:rsidRDefault="00015030" w:rsidP="00015030">
            <w:pPr>
              <w:pStyle w:val="Prrafodelista"/>
              <w:numPr>
                <w:ilvl w:val="0"/>
                <w:numId w:val="7"/>
              </w:numPr>
              <w:spacing w:after="120"/>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C4667E">
              <w:rPr>
                <w:sz w:val="20"/>
                <w:szCs w:val="20"/>
              </w:rPr>
              <w:t>Ip_host</w:t>
            </w:r>
            <w:proofErr w:type="spellEnd"/>
            <w:r w:rsidRPr="00C4667E">
              <w:rPr>
                <w:sz w:val="20"/>
                <w:szCs w:val="20"/>
              </w:rPr>
              <w:t xml:space="preserve">: la IP del host </w:t>
            </w:r>
            <w:proofErr w:type="spellStart"/>
            <w:r w:rsidRPr="00C4667E">
              <w:rPr>
                <w:sz w:val="20"/>
                <w:szCs w:val="20"/>
              </w:rPr>
              <w:t>Adminisitrador</w:t>
            </w:r>
            <w:proofErr w:type="spellEnd"/>
          </w:p>
          <w:p w14:paraId="73CC1ABB" w14:textId="0B36581D" w:rsidR="00015030" w:rsidRPr="00C4667E" w:rsidRDefault="00015030" w:rsidP="00015030">
            <w:pPr>
              <w:pStyle w:val="Prrafodelista"/>
              <w:numPr>
                <w:ilvl w:val="0"/>
                <w:numId w:val="7"/>
              </w:numPr>
              <w:spacing w:after="120"/>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C4667E">
              <w:rPr>
                <w:sz w:val="20"/>
                <w:szCs w:val="20"/>
              </w:rPr>
              <w:t>Community_name</w:t>
            </w:r>
            <w:proofErr w:type="spellEnd"/>
            <w:r w:rsidRPr="00C4667E">
              <w:rPr>
                <w:sz w:val="20"/>
                <w:szCs w:val="20"/>
              </w:rPr>
              <w:t xml:space="preserve">: el nombre de la comunidad de </w:t>
            </w:r>
            <w:proofErr w:type="spellStart"/>
            <w:r w:rsidRPr="00C4667E">
              <w:rPr>
                <w:sz w:val="20"/>
                <w:szCs w:val="20"/>
              </w:rPr>
              <w:t>envio</w:t>
            </w:r>
            <w:proofErr w:type="spellEnd"/>
            <w:r w:rsidRPr="00C4667E">
              <w:rPr>
                <w:sz w:val="20"/>
                <w:szCs w:val="20"/>
              </w:rPr>
              <w:t xml:space="preserve"> de </w:t>
            </w:r>
            <w:proofErr w:type="spellStart"/>
            <w:r w:rsidRPr="00C4667E">
              <w:rPr>
                <w:sz w:val="20"/>
                <w:szCs w:val="20"/>
              </w:rPr>
              <w:t>traps</w:t>
            </w:r>
            <w:proofErr w:type="spellEnd"/>
          </w:p>
        </w:tc>
      </w:tr>
      <w:tr w:rsidR="00015030" w:rsidRPr="00474A60" w14:paraId="18C3A5D0" w14:textId="77777777" w:rsidTr="00125827">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left w:val="single" w:sz="4" w:space="0" w:color="BFBFBF"/>
              <w:bottom w:val="single" w:sz="4" w:space="0" w:color="BFBFBF"/>
              <w:right w:val="single" w:sz="4" w:space="0" w:color="BFBFBF"/>
            </w:tcBorders>
          </w:tcPr>
          <w:p w14:paraId="3735E9EB" w14:textId="282E156B" w:rsidR="00015030" w:rsidRPr="00C4667E" w:rsidRDefault="00015030" w:rsidP="00125827">
            <w:pPr>
              <w:spacing w:after="120"/>
              <w:jc w:val="left"/>
              <w:rPr>
                <w:sz w:val="20"/>
                <w:szCs w:val="20"/>
                <w:lang w:val="en-GB"/>
              </w:rPr>
            </w:pPr>
            <w:proofErr w:type="spellStart"/>
            <w:r w:rsidRPr="00C4667E">
              <w:rPr>
                <w:sz w:val="20"/>
                <w:szCs w:val="20"/>
                <w:lang w:val="en-GB"/>
              </w:rPr>
              <w:t>snmp</w:t>
            </w:r>
            <w:proofErr w:type="spellEnd"/>
            <w:r w:rsidRPr="00C4667E">
              <w:rPr>
                <w:sz w:val="20"/>
                <w:szCs w:val="20"/>
                <w:lang w:val="en-GB"/>
              </w:rPr>
              <w:t>-server enable traps</w:t>
            </w:r>
          </w:p>
        </w:tc>
        <w:tc>
          <w:tcPr>
            <w:tcW w:w="0" w:type="auto"/>
            <w:tcBorders>
              <w:top w:val="single" w:sz="4" w:space="0" w:color="BFBFBF"/>
              <w:left w:val="single" w:sz="4" w:space="0" w:color="BFBFBF"/>
              <w:bottom w:val="single" w:sz="4" w:space="0" w:color="BFBFBF"/>
              <w:right w:val="single" w:sz="4" w:space="0" w:color="BFBFBF"/>
            </w:tcBorders>
          </w:tcPr>
          <w:p w14:paraId="2A5BA487" w14:textId="7407EA34" w:rsidR="00015030" w:rsidRPr="00C4667E" w:rsidRDefault="00015030" w:rsidP="00125827">
            <w:pPr>
              <w:spacing w:after="120"/>
              <w:cnfStyle w:val="000000000000" w:firstRow="0" w:lastRow="0" w:firstColumn="0" w:lastColumn="0" w:oddVBand="0" w:evenVBand="0" w:oddHBand="0" w:evenHBand="0" w:firstRowFirstColumn="0" w:firstRowLastColumn="0" w:lastRowFirstColumn="0" w:lastRowLastColumn="0"/>
              <w:rPr>
                <w:sz w:val="20"/>
                <w:szCs w:val="20"/>
              </w:rPr>
            </w:pPr>
            <w:r w:rsidRPr="00C4667E">
              <w:rPr>
                <w:sz w:val="20"/>
                <w:szCs w:val="20"/>
              </w:rPr>
              <w:t xml:space="preserve">Habilita el </w:t>
            </w:r>
            <w:proofErr w:type="spellStart"/>
            <w:r w:rsidRPr="00C4667E">
              <w:rPr>
                <w:sz w:val="20"/>
                <w:szCs w:val="20"/>
              </w:rPr>
              <w:t>envio</w:t>
            </w:r>
            <w:proofErr w:type="spellEnd"/>
            <w:r w:rsidRPr="00C4667E">
              <w:rPr>
                <w:sz w:val="20"/>
                <w:szCs w:val="20"/>
              </w:rPr>
              <w:t xml:space="preserve"> de </w:t>
            </w:r>
            <w:proofErr w:type="spellStart"/>
            <w:r w:rsidRPr="00C4667E">
              <w:rPr>
                <w:sz w:val="20"/>
                <w:szCs w:val="20"/>
              </w:rPr>
              <w:t>traps</w:t>
            </w:r>
            <w:proofErr w:type="spellEnd"/>
            <w:r w:rsidRPr="00C4667E">
              <w:rPr>
                <w:sz w:val="20"/>
                <w:szCs w:val="20"/>
              </w:rPr>
              <w:t xml:space="preserve"> en el dispositivo</w:t>
            </w:r>
          </w:p>
        </w:tc>
      </w:tr>
    </w:tbl>
    <w:p w14:paraId="7D3A23BD" w14:textId="623C9994" w:rsidR="00125827" w:rsidRPr="00911F51" w:rsidRDefault="00125827" w:rsidP="00C4667E"/>
    <w:sectPr w:rsidR="00125827" w:rsidRPr="00911F5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EB14C2"/>
    <w:multiLevelType w:val="hybridMultilevel"/>
    <w:tmpl w:val="30FC9A0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4C215F3"/>
    <w:multiLevelType w:val="hybridMultilevel"/>
    <w:tmpl w:val="24AC63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9701864"/>
    <w:multiLevelType w:val="hybridMultilevel"/>
    <w:tmpl w:val="E1F058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0A1069C"/>
    <w:multiLevelType w:val="hybridMultilevel"/>
    <w:tmpl w:val="30FC9A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FB26805"/>
    <w:multiLevelType w:val="hybridMultilevel"/>
    <w:tmpl w:val="30FC9A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FB84362"/>
    <w:multiLevelType w:val="multilevel"/>
    <w:tmpl w:val="93DAA8F8"/>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D4637B4"/>
    <w:multiLevelType w:val="hybridMultilevel"/>
    <w:tmpl w:val="20DAC730"/>
    <w:lvl w:ilvl="0" w:tplc="5160298A">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20203074">
    <w:abstractNumId w:val="0"/>
  </w:num>
  <w:num w:numId="2" w16cid:durableId="1136147423">
    <w:abstractNumId w:val="1"/>
  </w:num>
  <w:num w:numId="3" w16cid:durableId="1519154608">
    <w:abstractNumId w:val="2"/>
  </w:num>
  <w:num w:numId="4" w16cid:durableId="1104423234">
    <w:abstractNumId w:val="3"/>
  </w:num>
  <w:num w:numId="5" w16cid:durableId="1330135386">
    <w:abstractNumId w:val="4"/>
  </w:num>
  <w:num w:numId="6" w16cid:durableId="866066362">
    <w:abstractNumId w:val="5"/>
  </w:num>
  <w:num w:numId="7" w16cid:durableId="4398812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EDC"/>
    <w:rsid w:val="00015030"/>
    <w:rsid w:val="00125827"/>
    <w:rsid w:val="0024307A"/>
    <w:rsid w:val="00284024"/>
    <w:rsid w:val="00287447"/>
    <w:rsid w:val="003A0EF4"/>
    <w:rsid w:val="004E49E5"/>
    <w:rsid w:val="005415DF"/>
    <w:rsid w:val="00567B5A"/>
    <w:rsid w:val="007063D6"/>
    <w:rsid w:val="00AC7EDC"/>
    <w:rsid w:val="00BB0A57"/>
    <w:rsid w:val="00C4667E"/>
    <w:rsid w:val="00CE0892"/>
    <w:rsid w:val="00E548E1"/>
    <w:rsid w:val="00EF6DF9"/>
    <w:rsid w:val="00F67D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2110A"/>
  <w15:chartTrackingRefBased/>
  <w15:docId w15:val="{8BC6F469-A21D-497E-BDE3-B7A46180B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EDC"/>
    <w:pPr>
      <w:jc w:val="both"/>
    </w:pPr>
    <w:rPr>
      <w:rFonts w:ascii="Calibri" w:eastAsia="Calibri" w:hAnsi="Calibri" w:cs="Calibri"/>
      <w:kern w:val="0"/>
      <w:lang w:val="es" w:eastAsia="es-ES"/>
      <w14:ligatures w14:val="none"/>
    </w:rPr>
  </w:style>
  <w:style w:type="paragraph" w:styleId="Ttulo1">
    <w:name w:val="heading 1"/>
    <w:basedOn w:val="Normal"/>
    <w:next w:val="Normal"/>
    <w:link w:val="Ttulo1Car"/>
    <w:uiPriority w:val="9"/>
    <w:qFormat/>
    <w:rsid w:val="00AC7EDC"/>
    <w:pPr>
      <w:keepNext/>
      <w:keepLines/>
      <w:spacing w:before="360" w:after="80"/>
      <w:jc w:val="left"/>
      <w:outlineLvl w:val="0"/>
    </w:pPr>
    <w:rPr>
      <w:rFonts w:asciiTheme="majorHAnsi" w:eastAsiaTheme="majorEastAsia" w:hAnsiTheme="majorHAnsi" w:cstheme="majorBidi"/>
      <w:color w:val="2F5496" w:themeColor="accent1" w:themeShade="BF"/>
      <w:kern w:val="2"/>
      <w:sz w:val="40"/>
      <w:szCs w:val="40"/>
      <w:lang w:val="es-ES" w:eastAsia="en-US"/>
      <w14:ligatures w14:val="standardContextual"/>
    </w:rPr>
  </w:style>
  <w:style w:type="paragraph" w:styleId="Ttulo2">
    <w:name w:val="heading 2"/>
    <w:basedOn w:val="Normal"/>
    <w:next w:val="Normal"/>
    <w:link w:val="Ttulo2Car"/>
    <w:uiPriority w:val="9"/>
    <w:semiHidden/>
    <w:unhideWhenUsed/>
    <w:qFormat/>
    <w:rsid w:val="00AC7EDC"/>
    <w:pPr>
      <w:keepNext/>
      <w:keepLines/>
      <w:spacing w:before="160" w:after="80"/>
      <w:jc w:val="left"/>
      <w:outlineLvl w:val="1"/>
    </w:pPr>
    <w:rPr>
      <w:rFonts w:asciiTheme="majorHAnsi" w:eastAsiaTheme="majorEastAsia" w:hAnsiTheme="majorHAnsi" w:cstheme="majorBidi"/>
      <w:color w:val="2F5496" w:themeColor="accent1" w:themeShade="BF"/>
      <w:kern w:val="2"/>
      <w:sz w:val="32"/>
      <w:szCs w:val="32"/>
      <w:lang w:val="es-ES" w:eastAsia="en-US"/>
      <w14:ligatures w14:val="standardContextual"/>
    </w:rPr>
  </w:style>
  <w:style w:type="paragraph" w:styleId="Ttulo3">
    <w:name w:val="heading 3"/>
    <w:basedOn w:val="Normal"/>
    <w:next w:val="Normal"/>
    <w:link w:val="Ttulo3Car"/>
    <w:uiPriority w:val="9"/>
    <w:semiHidden/>
    <w:unhideWhenUsed/>
    <w:qFormat/>
    <w:rsid w:val="00AC7EDC"/>
    <w:pPr>
      <w:keepNext/>
      <w:keepLines/>
      <w:spacing w:before="160" w:after="80"/>
      <w:jc w:val="left"/>
      <w:outlineLvl w:val="2"/>
    </w:pPr>
    <w:rPr>
      <w:rFonts w:asciiTheme="minorHAnsi" w:eastAsiaTheme="majorEastAsia" w:hAnsiTheme="minorHAnsi" w:cstheme="majorBidi"/>
      <w:color w:val="2F5496" w:themeColor="accent1" w:themeShade="BF"/>
      <w:kern w:val="2"/>
      <w:sz w:val="28"/>
      <w:szCs w:val="28"/>
      <w:lang w:val="es-ES" w:eastAsia="en-US"/>
      <w14:ligatures w14:val="standardContextual"/>
    </w:rPr>
  </w:style>
  <w:style w:type="paragraph" w:styleId="Ttulo4">
    <w:name w:val="heading 4"/>
    <w:basedOn w:val="Normal"/>
    <w:next w:val="Normal"/>
    <w:link w:val="Ttulo4Car"/>
    <w:uiPriority w:val="9"/>
    <w:semiHidden/>
    <w:unhideWhenUsed/>
    <w:qFormat/>
    <w:rsid w:val="00AC7EDC"/>
    <w:pPr>
      <w:keepNext/>
      <w:keepLines/>
      <w:spacing w:before="80" w:after="40"/>
      <w:jc w:val="left"/>
      <w:outlineLvl w:val="3"/>
    </w:pPr>
    <w:rPr>
      <w:rFonts w:asciiTheme="minorHAnsi" w:eastAsiaTheme="majorEastAsia" w:hAnsiTheme="minorHAnsi" w:cstheme="majorBidi"/>
      <w:i/>
      <w:iCs/>
      <w:color w:val="2F5496" w:themeColor="accent1" w:themeShade="BF"/>
      <w:kern w:val="2"/>
      <w:lang w:val="es-ES" w:eastAsia="en-US"/>
      <w14:ligatures w14:val="standardContextual"/>
    </w:rPr>
  </w:style>
  <w:style w:type="paragraph" w:styleId="Ttulo5">
    <w:name w:val="heading 5"/>
    <w:basedOn w:val="Normal"/>
    <w:next w:val="Normal"/>
    <w:link w:val="Ttulo5Car"/>
    <w:uiPriority w:val="9"/>
    <w:semiHidden/>
    <w:unhideWhenUsed/>
    <w:qFormat/>
    <w:rsid w:val="00AC7EDC"/>
    <w:pPr>
      <w:keepNext/>
      <w:keepLines/>
      <w:spacing w:before="80" w:after="40"/>
      <w:jc w:val="left"/>
      <w:outlineLvl w:val="4"/>
    </w:pPr>
    <w:rPr>
      <w:rFonts w:asciiTheme="minorHAnsi" w:eastAsiaTheme="majorEastAsia" w:hAnsiTheme="minorHAnsi" w:cstheme="majorBidi"/>
      <w:color w:val="2F5496" w:themeColor="accent1" w:themeShade="BF"/>
      <w:kern w:val="2"/>
      <w:lang w:val="es-ES" w:eastAsia="en-US"/>
      <w14:ligatures w14:val="standardContextual"/>
    </w:rPr>
  </w:style>
  <w:style w:type="paragraph" w:styleId="Ttulo6">
    <w:name w:val="heading 6"/>
    <w:basedOn w:val="Normal"/>
    <w:next w:val="Normal"/>
    <w:link w:val="Ttulo6Car"/>
    <w:uiPriority w:val="9"/>
    <w:semiHidden/>
    <w:unhideWhenUsed/>
    <w:qFormat/>
    <w:rsid w:val="00AC7EDC"/>
    <w:pPr>
      <w:keepNext/>
      <w:keepLines/>
      <w:spacing w:before="40" w:after="0"/>
      <w:jc w:val="left"/>
      <w:outlineLvl w:val="5"/>
    </w:pPr>
    <w:rPr>
      <w:rFonts w:asciiTheme="minorHAnsi" w:eastAsiaTheme="majorEastAsia" w:hAnsiTheme="minorHAnsi" w:cstheme="majorBidi"/>
      <w:i/>
      <w:iCs/>
      <w:color w:val="595959" w:themeColor="text1" w:themeTint="A6"/>
      <w:kern w:val="2"/>
      <w:lang w:val="es-ES" w:eastAsia="en-US"/>
      <w14:ligatures w14:val="standardContextual"/>
    </w:rPr>
  </w:style>
  <w:style w:type="paragraph" w:styleId="Ttulo7">
    <w:name w:val="heading 7"/>
    <w:basedOn w:val="Normal"/>
    <w:next w:val="Normal"/>
    <w:link w:val="Ttulo7Car"/>
    <w:uiPriority w:val="9"/>
    <w:semiHidden/>
    <w:unhideWhenUsed/>
    <w:qFormat/>
    <w:rsid w:val="00AC7EDC"/>
    <w:pPr>
      <w:keepNext/>
      <w:keepLines/>
      <w:spacing w:before="40" w:after="0"/>
      <w:jc w:val="left"/>
      <w:outlineLvl w:val="6"/>
    </w:pPr>
    <w:rPr>
      <w:rFonts w:asciiTheme="minorHAnsi" w:eastAsiaTheme="majorEastAsia" w:hAnsiTheme="minorHAnsi" w:cstheme="majorBidi"/>
      <w:color w:val="595959" w:themeColor="text1" w:themeTint="A6"/>
      <w:kern w:val="2"/>
      <w:lang w:val="es-ES" w:eastAsia="en-US"/>
      <w14:ligatures w14:val="standardContextual"/>
    </w:rPr>
  </w:style>
  <w:style w:type="paragraph" w:styleId="Ttulo8">
    <w:name w:val="heading 8"/>
    <w:basedOn w:val="Normal"/>
    <w:next w:val="Normal"/>
    <w:link w:val="Ttulo8Car"/>
    <w:uiPriority w:val="9"/>
    <w:semiHidden/>
    <w:unhideWhenUsed/>
    <w:qFormat/>
    <w:rsid w:val="00AC7EDC"/>
    <w:pPr>
      <w:keepNext/>
      <w:keepLines/>
      <w:spacing w:after="0"/>
      <w:jc w:val="left"/>
      <w:outlineLvl w:val="7"/>
    </w:pPr>
    <w:rPr>
      <w:rFonts w:asciiTheme="minorHAnsi" w:eastAsiaTheme="majorEastAsia" w:hAnsiTheme="minorHAnsi" w:cstheme="majorBidi"/>
      <w:i/>
      <w:iCs/>
      <w:color w:val="272727" w:themeColor="text1" w:themeTint="D8"/>
      <w:kern w:val="2"/>
      <w:lang w:val="es-ES" w:eastAsia="en-US"/>
      <w14:ligatures w14:val="standardContextual"/>
    </w:rPr>
  </w:style>
  <w:style w:type="paragraph" w:styleId="Ttulo9">
    <w:name w:val="heading 9"/>
    <w:basedOn w:val="Normal"/>
    <w:next w:val="Normal"/>
    <w:link w:val="Ttulo9Car"/>
    <w:uiPriority w:val="9"/>
    <w:semiHidden/>
    <w:unhideWhenUsed/>
    <w:qFormat/>
    <w:rsid w:val="00AC7EDC"/>
    <w:pPr>
      <w:keepNext/>
      <w:keepLines/>
      <w:spacing w:after="0"/>
      <w:jc w:val="left"/>
      <w:outlineLvl w:val="8"/>
    </w:pPr>
    <w:rPr>
      <w:rFonts w:asciiTheme="minorHAnsi" w:eastAsiaTheme="majorEastAsia" w:hAnsiTheme="minorHAnsi" w:cstheme="majorBidi"/>
      <w:color w:val="272727" w:themeColor="text1" w:themeTint="D8"/>
      <w:kern w:val="2"/>
      <w:lang w:val="es-ES"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C7EDC"/>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AC7EDC"/>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C7EDC"/>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C7EDC"/>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C7EDC"/>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C7ED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C7ED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C7ED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C7EDC"/>
    <w:rPr>
      <w:rFonts w:eastAsiaTheme="majorEastAsia" w:cstheme="majorBidi"/>
      <w:color w:val="272727" w:themeColor="text1" w:themeTint="D8"/>
    </w:rPr>
  </w:style>
  <w:style w:type="paragraph" w:styleId="Ttulo">
    <w:name w:val="Title"/>
    <w:basedOn w:val="Normal"/>
    <w:next w:val="Normal"/>
    <w:link w:val="TtuloCar"/>
    <w:uiPriority w:val="10"/>
    <w:qFormat/>
    <w:rsid w:val="00AC7EDC"/>
    <w:pPr>
      <w:spacing w:after="80" w:line="240" w:lineRule="auto"/>
      <w:contextualSpacing/>
      <w:jc w:val="left"/>
    </w:pPr>
    <w:rPr>
      <w:rFonts w:asciiTheme="majorHAnsi" w:eastAsiaTheme="majorEastAsia" w:hAnsiTheme="majorHAnsi" w:cstheme="majorBidi"/>
      <w:spacing w:val="-10"/>
      <w:kern w:val="28"/>
      <w:sz w:val="56"/>
      <w:szCs w:val="56"/>
      <w:lang w:val="es-ES" w:eastAsia="en-US"/>
      <w14:ligatures w14:val="standardContextual"/>
    </w:rPr>
  </w:style>
  <w:style w:type="character" w:customStyle="1" w:styleId="TtuloCar">
    <w:name w:val="Título Car"/>
    <w:basedOn w:val="Fuentedeprrafopredeter"/>
    <w:link w:val="Ttulo"/>
    <w:uiPriority w:val="10"/>
    <w:rsid w:val="00AC7ED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C7EDC"/>
    <w:pPr>
      <w:numPr>
        <w:ilvl w:val="1"/>
      </w:numPr>
      <w:jc w:val="left"/>
    </w:pPr>
    <w:rPr>
      <w:rFonts w:asciiTheme="minorHAnsi" w:eastAsiaTheme="majorEastAsia" w:hAnsiTheme="minorHAnsi" w:cstheme="majorBidi"/>
      <w:color w:val="595959" w:themeColor="text1" w:themeTint="A6"/>
      <w:spacing w:val="15"/>
      <w:kern w:val="2"/>
      <w:sz w:val="28"/>
      <w:szCs w:val="28"/>
      <w:lang w:val="es-ES" w:eastAsia="en-US"/>
      <w14:ligatures w14:val="standardContextual"/>
    </w:rPr>
  </w:style>
  <w:style w:type="character" w:customStyle="1" w:styleId="SubttuloCar">
    <w:name w:val="Subtítulo Car"/>
    <w:basedOn w:val="Fuentedeprrafopredeter"/>
    <w:link w:val="Subttulo"/>
    <w:uiPriority w:val="11"/>
    <w:rsid w:val="00AC7ED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C7EDC"/>
    <w:pPr>
      <w:spacing w:before="160"/>
      <w:jc w:val="center"/>
    </w:pPr>
    <w:rPr>
      <w:rFonts w:asciiTheme="minorHAnsi" w:eastAsiaTheme="minorHAnsi" w:hAnsiTheme="minorHAnsi" w:cstheme="minorBidi"/>
      <w:i/>
      <w:iCs/>
      <w:color w:val="404040" w:themeColor="text1" w:themeTint="BF"/>
      <w:kern w:val="2"/>
      <w:lang w:val="es-ES" w:eastAsia="en-US"/>
      <w14:ligatures w14:val="standardContextual"/>
    </w:rPr>
  </w:style>
  <w:style w:type="character" w:customStyle="1" w:styleId="CitaCar">
    <w:name w:val="Cita Car"/>
    <w:basedOn w:val="Fuentedeprrafopredeter"/>
    <w:link w:val="Cita"/>
    <w:uiPriority w:val="29"/>
    <w:rsid w:val="00AC7EDC"/>
    <w:rPr>
      <w:i/>
      <w:iCs/>
      <w:color w:val="404040" w:themeColor="text1" w:themeTint="BF"/>
    </w:rPr>
  </w:style>
  <w:style w:type="paragraph" w:styleId="Prrafodelista">
    <w:name w:val="List Paragraph"/>
    <w:basedOn w:val="Normal"/>
    <w:uiPriority w:val="34"/>
    <w:qFormat/>
    <w:rsid w:val="00AC7EDC"/>
    <w:pPr>
      <w:ind w:left="720"/>
      <w:contextualSpacing/>
      <w:jc w:val="left"/>
    </w:pPr>
    <w:rPr>
      <w:rFonts w:asciiTheme="minorHAnsi" w:eastAsiaTheme="minorHAnsi" w:hAnsiTheme="minorHAnsi" w:cstheme="minorBidi"/>
      <w:kern w:val="2"/>
      <w:lang w:val="es-ES" w:eastAsia="en-US"/>
      <w14:ligatures w14:val="standardContextual"/>
    </w:rPr>
  </w:style>
  <w:style w:type="character" w:styleId="nfasisintenso">
    <w:name w:val="Intense Emphasis"/>
    <w:basedOn w:val="Fuentedeprrafopredeter"/>
    <w:uiPriority w:val="21"/>
    <w:qFormat/>
    <w:rsid w:val="00AC7EDC"/>
    <w:rPr>
      <w:i/>
      <w:iCs/>
      <w:color w:val="2F5496" w:themeColor="accent1" w:themeShade="BF"/>
    </w:rPr>
  </w:style>
  <w:style w:type="paragraph" w:styleId="Citadestacada">
    <w:name w:val="Intense Quote"/>
    <w:basedOn w:val="Normal"/>
    <w:next w:val="Normal"/>
    <w:link w:val="CitadestacadaCar"/>
    <w:uiPriority w:val="30"/>
    <w:qFormat/>
    <w:rsid w:val="00AC7EDC"/>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lang w:val="es-ES" w:eastAsia="en-US"/>
      <w14:ligatures w14:val="standardContextual"/>
    </w:rPr>
  </w:style>
  <w:style w:type="character" w:customStyle="1" w:styleId="CitadestacadaCar">
    <w:name w:val="Cita destacada Car"/>
    <w:basedOn w:val="Fuentedeprrafopredeter"/>
    <w:link w:val="Citadestacada"/>
    <w:uiPriority w:val="30"/>
    <w:rsid w:val="00AC7EDC"/>
    <w:rPr>
      <w:i/>
      <w:iCs/>
      <w:color w:val="2F5496" w:themeColor="accent1" w:themeShade="BF"/>
    </w:rPr>
  </w:style>
  <w:style w:type="character" w:styleId="Referenciaintensa">
    <w:name w:val="Intense Reference"/>
    <w:basedOn w:val="Fuentedeprrafopredeter"/>
    <w:uiPriority w:val="32"/>
    <w:qFormat/>
    <w:rsid w:val="00AC7EDC"/>
    <w:rPr>
      <w:b/>
      <w:bCs/>
      <w:smallCaps/>
      <w:color w:val="2F5496" w:themeColor="accent1" w:themeShade="BF"/>
      <w:spacing w:val="5"/>
    </w:rPr>
  </w:style>
  <w:style w:type="paragraph" w:styleId="Descripcin">
    <w:name w:val="caption"/>
    <w:basedOn w:val="Normal"/>
    <w:next w:val="Normal"/>
    <w:uiPriority w:val="35"/>
    <w:unhideWhenUsed/>
    <w:qFormat/>
    <w:rsid w:val="005415DF"/>
    <w:pPr>
      <w:spacing w:after="200" w:line="240" w:lineRule="auto"/>
    </w:pPr>
    <w:rPr>
      <w:i/>
      <w:iCs/>
      <w:color w:val="44546A" w:themeColor="text2"/>
      <w:sz w:val="18"/>
      <w:szCs w:val="18"/>
    </w:rPr>
  </w:style>
  <w:style w:type="table" w:customStyle="1" w:styleId="Tablanormal11">
    <w:name w:val="Tabla normal 11"/>
    <w:basedOn w:val="Tablanormal"/>
    <w:uiPriority w:val="41"/>
    <w:rsid w:val="00125827"/>
    <w:pPr>
      <w:spacing w:after="0" w:line="240" w:lineRule="auto"/>
    </w:pPr>
    <w:rPr>
      <w:rFonts w:ascii="Calibri" w:eastAsia="Calibri" w:hAnsi="Calibri" w:cs="Times New Roman"/>
      <w:kern w:val="0"/>
      <w14:ligatures w14:val="none"/>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6</Pages>
  <Words>1338</Words>
  <Characters>7365</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MARTÍN MARTÍN</dc:creator>
  <cp:keywords/>
  <dc:description/>
  <cp:lastModifiedBy>ALEJANDRO MARTÍN MARTÍN</cp:lastModifiedBy>
  <cp:revision>7</cp:revision>
  <dcterms:created xsi:type="dcterms:W3CDTF">2025-07-01T15:17:00Z</dcterms:created>
  <dcterms:modified xsi:type="dcterms:W3CDTF">2025-07-02T10:01:00Z</dcterms:modified>
</cp:coreProperties>
</file>