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49" w:rsidRPr="00B0197F" w:rsidRDefault="00836C49" w:rsidP="00836C49">
      <w:pPr>
        <w:spacing w:line="360" w:lineRule="auto"/>
        <w:jc w:val="center"/>
        <w:rPr>
          <w:b/>
          <w:sz w:val="32"/>
          <w:lang w:val="en-US"/>
        </w:rPr>
      </w:pPr>
      <w:r w:rsidRPr="00B0197F">
        <w:rPr>
          <w:b/>
          <w:sz w:val="32"/>
          <w:lang w:val="en-US"/>
        </w:rPr>
        <w:t>TRANSCRIPT OF ACADEMIC RECORDS</w:t>
      </w:r>
    </w:p>
    <w:p w:rsidR="00836C49" w:rsidRPr="00B0197F" w:rsidRDefault="00836C49" w:rsidP="00836C49">
      <w:pPr>
        <w:spacing w:line="360" w:lineRule="auto"/>
        <w:jc w:val="center"/>
        <w:rPr>
          <w:b/>
          <w:sz w:val="32"/>
          <w:lang w:val="en-US"/>
        </w:rPr>
      </w:pPr>
    </w:p>
    <w:p w:rsidR="00836C49" w:rsidRDefault="00836C49" w:rsidP="00836C49">
      <w:pPr>
        <w:spacing w:line="360" w:lineRule="auto"/>
        <w:rPr>
          <w:lang w:val="en-US"/>
        </w:rPr>
      </w:pPr>
      <w:r w:rsidRPr="00FD5E57">
        <w:rPr>
          <w:lang w:val="en-US"/>
        </w:rPr>
        <w:t xml:space="preserve">Student’s name: </w:t>
      </w:r>
    </w:p>
    <w:p w:rsidR="00836C49" w:rsidRPr="00FD5E57" w:rsidRDefault="00836C49" w:rsidP="00836C49">
      <w:pPr>
        <w:spacing w:line="360" w:lineRule="auto"/>
        <w:rPr>
          <w:lang w:val="en-US"/>
        </w:rPr>
      </w:pPr>
      <w:r w:rsidRPr="00FD5E57">
        <w:rPr>
          <w:lang w:val="en-US"/>
        </w:rPr>
        <w:t xml:space="preserve">ID: </w:t>
      </w:r>
    </w:p>
    <w:p w:rsidR="00836C49" w:rsidRPr="00FD5E57" w:rsidRDefault="00836C49" w:rsidP="00836C49">
      <w:pPr>
        <w:spacing w:line="360" w:lineRule="auto"/>
        <w:rPr>
          <w:lang w:val="en-US"/>
        </w:rPr>
      </w:pPr>
    </w:p>
    <w:p w:rsidR="00836C49" w:rsidRPr="00FD5E57" w:rsidRDefault="00836C49" w:rsidP="00836C49">
      <w:pPr>
        <w:spacing w:line="360" w:lineRule="auto"/>
        <w:rPr>
          <w:lang w:val="en-US"/>
        </w:rPr>
      </w:pPr>
      <w:r w:rsidRPr="00FD5E57">
        <w:rPr>
          <w:lang w:val="en-US"/>
        </w:rPr>
        <w:t>Academic degree: Degree in Translation and Interpreting</w:t>
      </w:r>
    </w:p>
    <w:p w:rsidR="00836C49" w:rsidRPr="00FD5E57" w:rsidRDefault="00836C49" w:rsidP="00836C49">
      <w:pPr>
        <w:spacing w:line="360" w:lineRule="auto"/>
        <w:rPr>
          <w:lang w:val="en-US"/>
        </w:rPr>
      </w:pPr>
      <w:r w:rsidRPr="00FD5E57">
        <w:rPr>
          <w:lang w:val="en-US"/>
        </w:rPr>
        <w:t>Center: School of Translation and Library Sciences</w:t>
      </w:r>
    </w:p>
    <w:p w:rsidR="00836C49" w:rsidRPr="00FD5E57" w:rsidRDefault="00836C49" w:rsidP="00836C49">
      <w:pPr>
        <w:spacing w:line="360" w:lineRule="auto"/>
        <w:rPr>
          <w:lang w:val="en-US"/>
        </w:rPr>
      </w:pPr>
      <w:r w:rsidRPr="00FD5E57">
        <w:rPr>
          <w:lang w:val="en-US"/>
        </w:rPr>
        <w:t xml:space="preserve">Field: Arts and Humanities </w:t>
      </w:r>
    </w:p>
    <w:p w:rsidR="00836C49" w:rsidRDefault="00836C49" w:rsidP="00836C49">
      <w:pPr>
        <w:rPr>
          <w:sz w:val="32"/>
          <w:lang w:val="en"/>
        </w:rPr>
      </w:pPr>
    </w:p>
    <w:p w:rsidR="00836C49" w:rsidRPr="00B0197F" w:rsidRDefault="00836C49" w:rsidP="00836C49">
      <w:pPr>
        <w:rPr>
          <w:b/>
          <w:lang w:val="en-US" w:eastAsia="es-ES_tradnl"/>
        </w:rPr>
      </w:pPr>
      <w:r w:rsidRPr="00B0197F">
        <w:rPr>
          <w:b/>
          <w:lang w:val="en-US" w:eastAsia="es-ES_tradnl"/>
        </w:rPr>
        <w:t>Year 1</w:t>
      </w:r>
    </w:p>
    <w:tbl>
      <w:tblPr>
        <w:tblpPr w:leftFromText="141" w:rightFromText="141" w:vertAnchor="text" w:horzAnchor="page" w:tblpX="1842" w:tblpY="173"/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56"/>
        <w:gridCol w:w="895"/>
        <w:gridCol w:w="1150"/>
        <w:gridCol w:w="834"/>
        <w:gridCol w:w="1559"/>
      </w:tblGrid>
      <w:tr w:rsidR="00836C49" w:rsidRPr="001170EF" w:rsidTr="00F741C7">
        <w:trPr>
          <w:trHeight w:val="47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Code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Subject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ETCS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Duration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Year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1170EF" w:rsidRDefault="00836C49" w:rsidP="00F741C7">
            <w:pPr>
              <w:jc w:val="both"/>
              <w:rPr>
                <w:b/>
                <w:color w:val="222222"/>
                <w:lang w:eastAsia="es-ES_tradnl"/>
              </w:rPr>
            </w:pPr>
            <w:r w:rsidRPr="001170EF">
              <w:rPr>
                <w:b/>
                <w:color w:val="222222"/>
                <w:lang w:val="en-GB" w:eastAsia="es-ES_tradnl"/>
              </w:rPr>
              <w:t>Mark</w:t>
            </w:r>
          </w:p>
        </w:tc>
      </w:tr>
      <w:tr w:rsidR="00836C49" w:rsidRPr="00E049BD" w:rsidTr="00F741C7">
        <w:trPr>
          <w:trHeight w:val="4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101401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Spanish Language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50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Spanish Language 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101404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B Language 1 (French)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101407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B Language 2 (French)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Linguistics for Translation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79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val="en-US"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Translation (B&gt;A) 1 (French&gt;Spanish)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78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Lexicographical Resources for Translation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543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val="en-US"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Introduction to Translation Practice (B Language – French)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50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Documentation for Translation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32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101478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Italian Language A2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  <w:tr w:rsidR="00836C49" w:rsidRPr="00E049BD" w:rsidTr="00F741C7">
        <w:trPr>
          <w:trHeight w:val="461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101498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B Language supplementary (French)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 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</w:tbl>
    <w:p w:rsidR="00836C49" w:rsidRPr="00E049BD" w:rsidRDefault="00836C49" w:rsidP="00836C49">
      <w:pPr>
        <w:rPr>
          <w:sz w:val="22"/>
          <w:szCs w:val="22"/>
          <w:lang w:val="en"/>
        </w:rPr>
      </w:pPr>
    </w:p>
    <w:p w:rsidR="00836C49" w:rsidRDefault="00836C49" w:rsidP="00836C49">
      <w:pPr>
        <w:rPr>
          <w:b/>
          <w:sz w:val="22"/>
          <w:szCs w:val="22"/>
          <w:lang w:eastAsia="es-ES_tradnl"/>
        </w:rPr>
      </w:pPr>
    </w:p>
    <w:p w:rsidR="00836C49" w:rsidRDefault="00836C49" w:rsidP="00836C49">
      <w:pPr>
        <w:rPr>
          <w:b/>
          <w:sz w:val="22"/>
          <w:szCs w:val="22"/>
          <w:lang w:eastAsia="es-ES_tradnl"/>
        </w:rPr>
      </w:pPr>
    </w:p>
    <w:p w:rsidR="00836C49" w:rsidRPr="00E049BD" w:rsidRDefault="00836C49" w:rsidP="00836C49">
      <w:pPr>
        <w:rPr>
          <w:b/>
          <w:sz w:val="22"/>
          <w:szCs w:val="22"/>
          <w:lang w:eastAsia="es-ES_tradnl"/>
        </w:rPr>
      </w:pPr>
      <w:proofErr w:type="spellStart"/>
      <w:r w:rsidRPr="00E049BD">
        <w:rPr>
          <w:b/>
          <w:sz w:val="22"/>
          <w:szCs w:val="22"/>
          <w:lang w:eastAsia="es-ES_tradnl"/>
        </w:rPr>
        <w:t>Year</w:t>
      </w:r>
      <w:proofErr w:type="spellEnd"/>
      <w:r w:rsidRPr="00E049BD">
        <w:rPr>
          <w:b/>
          <w:sz w:val="22"/>
          <w:szCs w:val="22"/>
          <w:lang w:eastAsia="es-ES_tradnl"/>
        </w:rPr>
        <w:t xml:space="preserve"> 2</w:t>
      </w:r>
    </w:p>
    <w:tbl>
      <w:tblPr>
        <w:tblpPr w:leftFromText="141" w:rightFromText="141" w:vertAnchor="text" w:horzAnchor="page" w:tblpX="1842" w:tblpY="173"/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017"/>
        <w:gridCol w:w="754"/>
        <w:gridCol w:w="1088"/>
        <w:gridCol w:w="851"/>
        <w:gridCol w:w="1984"/>
      </w:tblGrid>
      <w:tr w:rsidR="00836C49" w:rsidRPr="00E049BD" w:rsidTr="00F741C7">
        <w:trPr>
          <w:trHeight w:val="467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Code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Subject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ETCS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Duration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Year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Mark</w:t>
            </w:r>
          </w:p>
        </w:tc>
      </w:tr>
      <w:tr w:rsidR="00836C49" w:rsidRPr="00E049BD" w:rsidTr="00F741C7">
        <w:trPr>
          <w:trHeight w:val="4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101477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Italian Language A1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S1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  <w:r w:rsidRPr="00E049BD">
              <w:rPr>
                <w:color w:val="222222"/>
                <w:sz w:val="22"/>
                <w:szCs w:val="22"/>
                <w:lang w:val="en-GB" w:eastAsia="es-ES_tradnl"/>
              </w:rPr>
              <w:t>15-16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49" w:rsidRPr="00E049BD" w:rsidRDefault="00836C49" w:rsidP="00F741C7">
            <w:pPr>
              <w:jc w:val="both"/>
              <w:rPr>
                <w:color w:val="222222"/>
                <w:sz w:val="22"/>
                <w:szCs w:val="22"/>
                <w:lang w:eastAsia="es-ES_tradnl"/>
              </w:rPr>
            </w:pPr>
          </w:p>
        </w:tc>
      </w:tr>
    </w:tbl>
    <w:p w:rsidR="00836C49" w:rsidRDefault="00836C49" w:rsidP="00836C49">
      <w:pPr>
        <w:rPr>
          <w:b/>
          <w:lang w:eastAsia="es-ES_tradnl"/>
        </w:rPr>
      </w:pPr>
    </w:p>
    <w:p w:rsidR="00836C49" w:rsidRDefault="00836C49" w:rsidP="00836C49">
      <w:pPr>
        <w:spacing w:line="360" w:lineRule="auto"/>
        <w:rPr>
          <w:sz w:val="32"/>
          <w:lang w:val="en"/>
        </w:rPr>
      </w:pPr>
    </w:p>
    <w:p w:rsidR="00836C49" w:rsidRPr="00A65220" w:rsidRDefault="00836C49" w:rsidP="00836C49">
      <w:pPr>
        <w:spacing w:line="360" w:lineRule="auto"/>
        <w:rPr>
          <w:b/>
          <w:lang w:val="en"/>
        </w:rPr>
      </w:pPr>
      <w:r w:rsidRPr="00A65220">
        <w:rPr>
          <w:b/>
          <w:lang w:val="en"/>
        </w:rPr>
        <w:lastRenderedPageBreak/>
        <w:t>Grading system explanatory note:</w:t>
      </w:r>
    </w:p>
    <w:p w:rsidR="00836C49" w:rsidRPr="00FD5E57" w:rsidRDefault="00836C49" w:rsidP="00836C49">
      <w:pPr>
        <w:spacing w:line="360" w:lineRule="auto"/>
      </w:pPr>
      <w:r w:rsidRPr="00FD5E57">
        <w:rPr>
          <w:lang w:val="en"/>
        </w:rPr>
        <w:t xml:space="preserve">The students' performance </w:t>
      </w:r>
      <w:proofErr w:type="gramStart"/>
      <w:r w:rsidRPr="00FD5E57">
        <w:rPr>
          <w:lang w:val="en"/>
        </w:rPr>
        <w:t>is assessed</w:t>
      </w:r>
      <w:proofErr w:type="gramEnd"/>
      <w:r w:rsidRPr="00FD5E57">
        <w:rPr>
          <w:lang w:val="en"/>
        </w:rPr>
        <w:t xml:space="preserve"> using a 10-point grading scale. The grades </w:t>
      </w:r>
      <w:proofErr w:type="gramStart"/>
      <w:r w:rsidRPr="00FD5E57">
        <w:rPr>
          <w:lang w:val="en"/>
        </w:rPr>
        <w:t>can be expressed</w:t>
      </w:r>
      <w:proofErr w:type="gramEnd"/>
      <w:r w:rsidRPr="00FD5E57">
        <w:rPr>
          <w:lang w:val="en"/>
        </w:rPr>
        <w:t xml:space="preserve"> in words as follows:</w:t>
      </w:r>
    </w:p>
    <w:p w:rsidR="00836C49" w:rsidRPr="00FD5E57" w:rsidRDefault="00836C49" w:rsidP="00836C49">
      <w:pPr>
        <w:numPr>
          <w:ilvl w:val="0"/>
          <w:numId w:val="1"/>
        </w:numPr>
        <w:spacing w:line="360" w:lineRule="auto"/>
        <w:rPr>
          <w:lang w:val="en-US"/>
        </w:rPr>
      </w:pPr>
      <w:proofErr w:type="gramStart"/>
      <w:r w:rsidRPr="00FD5E57">
        <w:rPr>
          <w:lang w:val="en"/>
        </w:rPr>
        <w:t>10</w:t>
      </w:r>
      <w:proofErr w:type="gramEnd"/>
      <w:r w:rsidRPr="00FD5E57">
        <w:rPr>
          <w:lang w:val="en"/>
        </w:rPr>
        <w:t xml:space="preserve"> with distinction: "</w:t>
      </w:r>
      <w:proofErr w:type="spellStart"/>
      <w:r w:rsidRPr="00FD5E57">
        <w:rPr>
          <w:lang w:val="en"/>
        </w:rPr>
        <w:t>Matrícula</w:t>
      </w:r>
      <w:proofErr w:type="spellEnd"/>
      <w:r w:rsidRPr="00FD5E57">
        <w:rPr>
          <w:lang w:val="en"/>
        </w:rPr>
        <w:t xml:space="preserve"> de Honor". (The number of students eligible for this grade is usually limited by statute to less than 5% for a given assessment, or, in small groups, to </w:t>
      </w:r>
      <w:proofErr w:type="gramStart"/>
      <w:r w:rsidRPr="00FD5E57">
        <w:rPr>
          <w:lang w:val="en"/>
        </w:rPr>
        <w:t>1</w:t>
      </w:r>
      <w:proofErr w:type="gramEnd"/>
      <w:r w:rsidRPr="00FD5E57">
        <w:rPr>
          <w:lang w:val="en"/>
        </w:rPr>
        <w:t xml:space="preserve"> student in 20).</w:t>
      </w:r>
    </w:p>
    <w:p w:rsidR="00836C49" w:rsidRPr="00FD5E57" w:rsidRDefault="00836C49" w:rsidP="00836C49">
      <w:pPr>
        <w:numPr>
          <w:ilvl w:val="0"/>
          <w:numId w:val="1"/>
        </w:numPr>
        <w:spacing w:line="360" w:lineRule="auto"/>
      </w:pPr>
      <w:r w:rsidRPr="00FD5E57">
        <w:rPr>
          <w:lang w:val="en"/>
        </w:rPr>
        <w:t>9-10: "</w:t>
      </w:r>
      <w:proofErr w:type="spellStart"/>
      <w:r w:rsidRPr="00FD5E57">
        <w:rPr>
          <w:lang w:val="en"/>
        </w:rPr>
        <w:t>Sobresaliente</w:t>
      </w:r>
      <w:proofErr w:type="spellEnd"/>
      <w:r w:rsidRPr="00FD5E57">
        <w:rPr>
          <w:lang w:val="en"/>
        </w:rPr>
        <w:t>" ("outstanding")</w:t>
      </w:r>
    </w:p>
    <w:p w:rsidR="00836C49" w:rsidRPr="00FD5E57" w:rsidRDefault="00836C49" w:rsidP="00836C49">
      <w:pPr>
        <w:numPr>
          <w:ilvl w:val="0"/>
          <w:numId w:val="1"/>
        </w:numPr>
        <w:spacing w:line="360" w:lineRule="auto"/>
      </w:pPr>
      <w:r w:rsidRPr="00FD5E57">
        <w:rPr>
          <w:lang w:val="en"/>
        </w:rPr>
        <w:t>7-8.9: "Notable" ("remarkable")</w:t>
      </w:r>
    </w:p>
    <w:p w:rsidR="00836C49" w:rsidRPr="00FD5E57" w:rsidRDefault="00836C49" w:rsidP="00836C49">
      <w:pPr>
        <w:numPr>
          <w:ilvl w:val="0"/>
          <w:numId w:val="1"/>
        </w:numPr>
        <w:spacing w:line="360" w:lineRule="auto"/>
      </w:pPr>
      <w:r w:rsidRPr="00FD5E57">
        <w:rPr>
          <w:lang w:val="en"/>
        </w:rPr>
        <w:t>5-6.9: "</w:t>
      </w:r>
      <w:proofErr w:type="spellStart"/>
      <w:r w:rsidRPr="00FD5E57">
        <w:rPr>
          <w:lang w:val="en"/>
        </w:rPr>
        <w:t>Aprobado</w:t>
      </w:r>
      <w:proofErr w:type="spellEnd"/>
      <w:r w:rsidRPr="00FD5E57">
        <w:rPr>
          <w:lang w:val="en"/>
        </w:rPr>
        <w:t>" ("pass")</w:t>
      </w:r>
    </w:p>
    <w:p w:rsidR="00836C49" w:rsidRDefault="00836C49" w:rsidP="00836C49">
      <w:pPr>
        <w:numPr>
          <w:ilvl w:val="0"/>
          <w:numId w:val="1"/>
        </w:numPr>
        <w:spacing w:line="360" w:lineRule="auto"/>
      </w:pPr>
      <w:r w:rsidRPr="00FD5E57">
        <w:rPr>
          <w:lang w:val="en"/>
        </w:rPr>
        <w:t>0-4.9: "</w:t>
      </w:r>
      <w:proofErr w:type="spellStart"/>
      <w:r w:rsidRPr="00FD5E57">
        <w:rPr>
          <w:lang w:val="en"/>
        </w:rPr>
        <w:t>Suspenso</w:t>
      </w:r>
      <w:proofErr w:type="spellEnd"/>
      <w:r w:rsidRPr="00FD5E57">
        <w:rPr>
          <w:lang w:val="en"/>
        </w:rPr>
        <w:t>" ("fail")</w:t>
      </w:r>
      <w:r w:rsidRPr="00FD5E57">
        <w:t> </w:t>
      </w:r>
    </w:p>
    <w:p w:rsidR="00836C49" w:rsidRPr="00FD5E57" w:rsidRDefault="00836C49" w:rsidP="00836C49">
      <w:pPr>
        <w:spacing w:line="360" w:lineRule="auto"/>
      </w:pPr>
    </w:p>
    <w:p w:rsidR="00836C49" w:rsidRPr="0033725E" w:rsidRDefault="00836C49" w:rsidP="00836C49">
      <w:pPr>
        <w:ind w:left="2124" w:firstLine="708"/>
        <w:jc w:val="center"/>
        <w:rPr>
          <w:sz w:val="22"/>
          <w:szCs w:val="22"/>
        </w:rPr>
      </w:pPr>
    </w:p>
    <w:p w:rsidR="00836C49" w:rsidRPr="0033725E" w:rsidRDefault="00836C49" w:rsidP="00836C49">
      <w:pPr>
        <w:ind w:left="2124" w:firstLine="70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Deputy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</w:p>
    <w:p w:rsidR="00836C49" w:rsidRDefault="00836C49" w:rsidP="00836C49">
      <w:pPr>
        <w:jc w:val="right"/>
      </w:pPr>
    </w:p>
    <w:p w:rsidR="00666D98" w:rsidRDefault="00666D98">
      <w:bookmarkStart w:id="0" w:name="_GoBack"/>
      <w:bookmarkEnd w:id="0"/>
    </w:p>
    <w:sectPr w:rsidR="00666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714C8"/>
    <w:multiLevelType w:val="multilevel"/>
    <w:tmpl w:val="C65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9"/>
    <w:rsid w:val="00666D98"/>
    <w:rsid w:val="008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861A-0ADB-460A-BA7D-50A08AA6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equipo8</dc:creator>
  <cp:keywords/>
  <dc:description/>
  <cp:lastModifiedBy>equipo8</cp:lastModifiedBy>
  <cp:revision>1</cp:revision>
  <dcterms:created xsi:type="dcterms:W3CDTF">2016-07-05T15:31:00Z</dcterms:created>
  <dcterms:modified xsi:type="dcterms:W3CDTF">2016-07-05T15:32:00Z</dcterms:modified>
</cp:coreProperties>
</file>